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Pr="00DB4802">
        <w:t xml:space="preserve"> </w:t>
      </w:r>
      <w:r w:rsidR="006F31ED">
        <w:t>Вставка</w:t>
      </w:r>
      <w:r w:rsidRPr="00DB4802">
        <w:t xml:space="preserve"> </w:t>
      </w:r>
      <w:proofErr w:type="spellStart"/>
      <w:r>
        <w:rPr>
          <w:lang w:val="en-US"/>
        </w:rPr>
        <w:t>Transwell</w:t>
      </w:r>
      <w:proofErr w:type="spellEnd"/>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 xml:space="preserve">2. – С. </w:t>
      </w:r>
      <w:proofErr w:type="gramStart"/>
      <w:r>
        <w:rPr>
          <w:rFonts w:ascii="Arial" w:eastAsia="Arial" w:hAnsi="Arial" w:cs="Arial"/>
          <w:color w:val="222222"/>
          <w:sz w:val="20"/>
          <w:szCs w:val="20"/>
          <w:highlight w:val="white"/>
        </w:rPr>
        <w:t>287-301</w:t>
      </w:r>
      <w:proofErr w:type="gramEnd"/>
      <w:r>
        <w:rPr>
          <w:rFonts w:ascii="Arial" w:eastAsia="Arial" w:hAnsi="Arial" w:cs="Arial"/>
          <w:color w:val="222222"/>
          <w:sz w:val="20"/>
          <w:szCs w:val="20"/>
          <w:highlight w:val="white"/>
        </w:rPr>
        <w:t>.]</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w:t>
      </w:r>
      <w:proofErr w:type="gramStart"/>
      <w:r>
        <w:rPr>
          <w:rFonts w:ascii="Arial" w:eastAsia="Arial" w:hAnsi="Arial" w:cs="Arial"/>
          <w:color w:val="222222"/>
          <w:sz w:val="20"/>
          <w:szCs w:val="20"/>
          <w:highlight w:val="white"/>
        </w:rPr>
        <w:t>4909-4912</w:t>
      </w:r>
      <w:proofErr w:type="gramEnd"/>
      <w:r>
        <w:rPr>
          <w:rFonts w:ascii="Arial" w:eastAsia="Arial" w:hAnsi="Arial" w:cs="Arial"/>
          <w:color w:val="222222"/>
          <w:sz w:val="20"/>
          <w:szCs w:val="20"/>
          <w:highlight w:val="white"/>
        </w:rPr>
        <w:t>.]</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w:t>
      </w:r>
      <w:proofErr w:type="gramStart"/>
      <w:r>
        <w:t>формате .</w:t>
      </w:r>
      <w:proofErr w:type="spellStart"/>
      <w:r>
        <w:t>stl</w:t>
      </w:r>
      <w:proofErr w:type="spellEnd"/>
      <w:proofErr w:type="gram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w:t>
      </w:r>
      <w:proofErr w:type="gramStart"/>
      <w:r>
        <w:t>из .</w:t>
      </w:r>
      <w:proofErr w:type="spellStart"/>
      <w:r>
        <w:t>stl</w:t>
      </w:r>
      <w:proofErr w:type="spellEnd"/>
      <w:proofErr w:type="gram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w:t>
      </w:r>
      <w:proofErr w:type="gramStart"/>
      <w:r>
        <w:t>5-7</w:t>
      </w:r>
      <w:proofErr w:type="gramEnd"/>
      <w:r>
        <w:t xml:space="preserve">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w:t>
      </w:r>
      <w:proofErr w:type="gramStart"/>
      <w:r>
        <w:t xml:space="preserve">формате </w:t>
      </w:r>
      <w:r w:rsidRPr="00945127">
        <w:t>.</w:t>
      </w:r>
      <w:proofErr w:type="spellStart"/>
      <w:r>
        <w:rPr>
          <w:lang w:val="en-US"/>
        </w:rPr>
        <w:t>lsm</w:t>
      </w:r>
      <w:proofErr w:type="spellEnd"/>
      <w:proofErr w:type="gram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w:t>
      </w:r>
      <w:r>
        <w:lastRenderedPageBreak/>
        <w:t xml:space="preserve">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5154145"/>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xml:space="preserve">) моделировался объект, который после этого экспортировался </w:t>
      </w:r>
      <w:proofErr w:type="gramStart"/>
      <w:r>
        <w:t>в .</w:t>
      </w:r>
      <w:proofErr w:type="spellStart"/>
      <w:r>
        <w:t>stl</w:t>
      </w:r>
      <w:proofErr w:type="spellEnd"/>
      <w:proofErr w:type="gram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6">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3BB43DFE" w:rsidR="00723ED7"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7" w:history="1">
        <w:r w:rsidR="0021303D" w:rsidRPr="00706145">
          <w:rPr>
            <w:rStyle w:val="a7"/>
          </w:rPr>
          <w:t>https://github.com/arteys/PhD-scripts</w:t>
        </w:r>
      </w:hyperlink>
      <w:r w:rsidR="0021303D" w:rsidRPr="0021303D">
        <w:t xml:space="preserve">. </w:t>
      </w:r>
    </w:p>
    <w:p w14:paraId="6492B7D8" w14:textId="5A9FF245" w:rsidR="00EC4946" w:rsidRPr="00EC4946" w:rsidRDefault="00EC4946" w:rsidP="00EC4946">
      <w:pPr>
        <w:ind w:firstLine="360"/>
      </w:pPr>
      <w:r>
        <w:tab/>
        <w:t xml:space="preserve"> </w:t>
      </w:r>
      <w:r>
        <w:t xml:space="preserve">Для выравнивания яркости и контрастности </w:t>
      </w:r>
      <w:r w:rsidR="00DC4A7C">
        <w:t>многомерных изображений, полученных при помощи конфокального микроскопа,</w:t>
      </w:r>
      <w:r>
        <w:t xml:space="preserve">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18"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19" w:history="1">
        <w:r w:rsidRPr="00CA5797">
          <w:rPr>
            <w:rStyle w:val="a7"/>
          </w:rPr>
          <w:t>https://github.com/ekatrukha/ZstackDepthColorCode</w:t>
        </w:r>
      </w:hyperlink>
      <w:r>
        <w:t xml:space="preserve">. </w:t>
      </w:r>
      <w:r>
        <w:t xml:space="preserve">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instrText xml:space="preserve"> ADDIN ZOTERO_ITEM CSL_CITATION {"citationID":"pMaoycpe","properties":{"formattedCitation":"\\super 5\\nosupersub{}","plainCitation":"5","noteIndex":0},"citationItems":[{"id":5416,"uris":["http://zotero.org/users/9952283/items/GIFJC648"],"itemData":{"id":5416,"type":"software","abstract":"pre-release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Pr="00EC4946">
        <w:rPr>
          <w:vertAlign w:val="superscript"/>
        </w:rPr>
        <w:t>5</w:t>
      </w:r>
      <w:r>
        <w:rPr>
          <w:lang w:val="en-US"/>
        </w:rPr>
        <w:fldChar w:fldCharType="end"/>
      </w:r>
      <w:r w:rsidRPr="00EC4946">
        <w:t xml:space="preserve"> </w:t>
      </w:r>
      <w:r>
        <w:t xml:space="preserve">и пакета </w:t>
      </w:r>
      <w:r w:rsidRPr="00EC4946">
        <w:t>Drishti</w:t>
      </w:r>
      <w:r>
        <w:fldChar w:fldCharType="begin"/>
      </w:r>
      <w:r>
        <w:instrText xml:space="preserve"> ADDIN ZOTERO_ITEM CSL_CITATION {"citationID":"nru7G6CQ","properties":{"formattedCitation":"\\super 6\\nosupersub{}","plainCitation":"6","noteIndex":0},"citationItems":[{"id":5414,"uris":["http://zotero.org/users/9952283/items/DP5BXZGR"],"itemData":{"id":5414,"type":"article-journal","abstract":"Automatic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Pr="00EC4946">
        <w:rPr>
          <w:vertAlign w:val="superscript"/>
        </w:rPr>
        <w:t>6</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20" w:history="1">
        <w:r w:rsidRPr="00706145">
          <w:rPr>
            <w:rStyle w:val="a7"/>
          </w:rPr>
          <w:t>https://github.com/arteys/PhD-scripts</w:t>
        </w:r>
      </w:hyperlink>
      <w:r w:rsidR="00A676C3">
        <w:rPr>
          <w:rStyle w:val="a7"/>
        </w:rPr>
        <w:t>.</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w:t>
      </w:r>
      <w:proofErr w:type="gramStart"/>
      <w:r>
        <w:t>80-90</w:t>
      </w:r>
      <w:proofErr w:type="gramEnd"/>
      <w:r>
        <w:t xml:space="preserve">%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5154150"/>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lastRenderedPageBreak/>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w:t>
      </w:r>
      <w:proofErr w:type="gramStart"/>
      <w:r>
        <w:t>80-90</w:t>
      </w:r>
      <w:proofErr w:type="gramEnd"/>
      <w:r>
        <w:t xml:space="preserve">%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3" w:name="_Toc125154152"/>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w:t>
      </w:r>
      <w:r w:rsidR="005F138C">
        <w:lastRenderedPageBreak/>
        <w:t xml:space="preserve">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00AF3E1E"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F67FD4">
        <w:rPr>
          <w:noProof/>
        </w:rPr>
        <w:t>1</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2" w:history="1">
        <w:r w:rsidRPr="009D471F">
          <w:rPr>
            <w:rStyle w:val="a7"/>
          </w:rPr>
          <w:t>https://imagej.nih.gov/ij/macros/BatchConvert.txt</w:t>
        </w:r>
      </w:hyperlink>
      <w:r>
        <w:t>).</w:t>
      </w:r>
    </w:p>
    <w:p w14:paraId="1397ABC6" w14:textId="01FC5396"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EC4946">
        <w:instrText xml:space="preserve"> ADDIN ZOTERO_ITEM CSL_CITATION {"citationID":"xpOhQmTI","properties":{"formattedCitation":"\\super 7,8\\nosupersub{}","plainCitation":"7,8","noteIndex":0},"citationItems":[{"id":5389,"uris":["http://zotero.org/users/9952283/items/59JXTY3E"],"itemData":{"id":5389,"type":"paper-conference","container-title":"2020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EC4946" w:rsidRPr="00EC4946">
        <w:rPr>
          <w:sz w:val="20"/>
          <w:vertAlign w:val="superscript"/>
        </w:rPr>
        <w:t>7,8</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EC4946">
        <w:instrText xml:space="preserve"> ADDIN ZOTERO_ITEM CSL_CITATION {"citationID":"GCUViq1i","properties":{"formattedCitation":"\\super 9\\nosupersub{}","plainCitation":"9","noteIndex":0},"citationItems":[{"id":5392,"uris":["http://zotero.org/users/9952283/items/ZNBSKJP2"],"itemData":{"id":5392,"type":"article-journal","abstract":"Abstract\n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EC4946" w:rsidRPr="00EC4946">
        <w:rPr>
          <w:sz w:val="20"/>
          <w:vertAlign w:val="superscript"/>
        </w:rPr>
        <w:t>9</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3"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 xml:space="preserve">входящая в </w:t>
      </w:r>
      <w:r w:rsidR="00444BF8">
        <w:lastRenderedPageBreak/>
        <w:t>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2DFE5A64"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F67FD4">
        <w:rPr>
          <w:noProof/>
        </w:rPr>
        <w:t>2</w:t>
      </w:r>
      <w:r>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005498BD"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F67FD4">
        <w:rPr>
          <w:noProof/>
        </w:rPr>
        <w:t>3</w:t>
      </w:r>
      <w:r>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6"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w:t>
      </w:r>
      <w:r w:rsidR="00FE72F7">
        <w:lastRenderedPageBreak/>
        <w:t xml:space="preserve">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334145B6"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F67FD4">
        <w:rPr>
          <w:noProof/>
        </w:rPr>
        <w:t>4</w:t>
      </w:r>
      <w:r>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4C2170B3"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F67FD4">
        <w:rPr>
          <w:noProof/>
        </w:rPr>
        <w:t>5</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9"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xml:space="preserve">, </w:t>
      </w:r>
      <w:r w:rsidR="006E2CF1" w:rsidRPr="00AB532D">
        <w:lastRenderedPageBreak/>
        <w:t>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01AACE8F"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F67FD4">
        <w:rPr>
          <w:noProof/>
        </w:rPr>
        <w:t>6</w:t>
      </w:r>
      <w:r>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007930FE"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F67FD4">
        <w:rPr>
          <w:noProof/>
        </w:rPr>
        <w:t>7</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2"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3"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lastRenderedPageBreak/>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10766AFE"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F67FD4">
        <w:rPr>
          <w:noProof/>
        </w:rPr>
        <w:t>8</w:t>
      </w:r>
      <w:r>
        <w:fldChar w:fldCharType="end"/>
      </w:r>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59306F6"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954093">
        <w:t>[</w:t>
      </w:r>
      <w:r>
        <w:t>МАРКА</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lastRenderedPageBreak/>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214D5FB1"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F67FD4">
        <w:rPr>
          <w:noProof/>
        </w:rPr>
        <w:t>9</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3E9394E8"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F67FD4">
        <w:rPr>
          <w:noProof/>
        </w:rPr>
        <w:t>10</w:t>
      </w:r>
      <w:r>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729AAF13"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lastRenderedPageBreak/>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EC4946">
        <w:instrText xml:space="preserve"> ADDIN ZOTERO_ITEM CSL_CITATION {"citationID":"RizEfcxW","properties":{"formattedCitation":"\\super 10\\nosupersub{}","plainCitation":"10","noteIndex":0},"citationItems":[{"id":5396,"uris":["http://zotero.org/users/9952283/items/3LL2VE48"],"itemData":{"id":5396,"type":"article-journal","container-title":"Nature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EC4946" w:rsidRPr="00EC4946">
        <w:rPr>
          <w:vertAlign w:val="superscript"/>
        </w:rPr>
        <w:t>10</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7"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8"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3FBACD31"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F67FD4">
        <w:rPr>
          <w:noProof/>
        </w:rPr>
        <w:t>11</w:t>
      </w:r>
      <w:r>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w:t>
      </w:r>
      <w:proofErr w:type="gramStart"/>
      <w:r>
        <w:t>на машинном обучении</w:t>
      </w:r>
      <w:proofErr w:type="gramEnd"/>
      <w:r>
        <w:t xml:space="preserve"> часто дают не совсем однозначный результат и требуют дополнительных манипуляций для их использования, что и было проделано. </w:t>
      </w:r>
      <w:r w:rsidR="00AA0EA6">
        <w:t xml:space="preserve">В первую очередь трехцветная карта вероятностей разделялась на три канала, соответствующие разным областям на </w:t>
      </w:r>
      <w:r w:rsidR="00AA0EA6">
        <w:lastRenderedPageBreak/>
        <w:t>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29884A35"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F67FD4">
        <w:rPr>
          <w:noProof/>
        </w:rPr>
        <w:t>12</w:t>
      </w:r>
      <w:r>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6AA98AF7"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F67FD4">
        <w:rPr>
          <w:noProof/>
        </w:rPr>
        <w:t>13</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2"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3"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lastRenderedPageBreak/>
        <w:t>Изучение сфероидов при помощи конфокального микроскопа</w:t>
      </w:r>
      <w:bookmarkEnd w:id="38"/>
    </w:p>
    <w:p w14:paraId="2957CD94" w14:textId="120F3A35"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proofErr w:type="gramStart"/>
      <w:r>
        <w:t>так же</w:t>
      </w:r>
      <w:proofErr w:type="gramEnd"/>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EC4946">
        <w:instrText xml:space="preserve"> ADDIN ZOTERO_ITEM CSL_CITATION {"citationID":"whGmVWgW","properties":{"formattedCitation":"\\super 11\\nosupersub{}","plainCitation":"11","noteIndex":0},"citationItems":[{"id":5402,"uris":["http://zotero.org/users/9952283/items/LSRCFI99"],"itemData":{"id":5402,"type":"article-journal","container-title":"Biotechnology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EC4946" w:rsidRPr="00EC4946">
        <w:rPr>
          <w:vertAlign w:val="superscript"/>
        </w:rPr>
        <w:t>11</w:t>
      </w:r>
      <w:r w:rsidR="004C304B">
        <w:fldChar w:fldCharType="end"/>
      </w:r>
      <w:r>
        <w:t xml:space="preserve">. </w:t>
      </w:r>
    </w:p>
    <w:p w14:paraId="23045643" w14:textId="4684BD7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EC4946">
        <w:instrText xml:space="preserve"> ADDIN ZOTERO_ITEM CSL_CITATION {"citationID":"F0a7LlPI","properties":{"formattedCitation":"\\super 12\\nosupersub{}","plainCitation":"12","noteIndex":0},"citationItems":[{"id":5400,"uris":["http://zotero.org/users/9952283/items/GCK2H6L8"],"itemData":{"id":5400,"type":"article-journal","container-title":"Frontiers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EC4946" w:rsidRPr="00EC4946">
        <w:rPr>
          <w:vertAlign w:val="superscript"/>
        </w:rPr>
        <w:t>12</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38FDDE9E" w:rsidR="00626D9D" w:rsidRPr="007F1A6C"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w:t>
      </w:r>
      <w:proofErr w:type="gramStart"/>
      <w:r>
        <w:t>в течении</w:t>
      </w:r>
      <w:proofErr w:type="gramEnd"/>
      <w:r>
        <w:t xml:space="preserve">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EC4946">
        <w:instrText xml:space="preserve"> ADDIN ZOTERO_ITEM CSL_CITATION {"citationID":"jpakp3rn","properties":{"formattedCitation":"\\super 13\\nosupersub{}","plainCitation":"13","noteIndex":0},"citationItems":[{"id":5404,"uris":["http://zotero.org/users/9952283/items/JU8WKTUK"],"itemData":{"id":5404,"type":"article-journal","container-title":"Dyes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EC4946" w:rsidRPr="00EC4946">
        <w:rPr>
          <w:vertAlign w:val="superscript"/>
        </w:rPr>
        <w:t>13</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lastRenderedPageBreak/>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5B28409F"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F67FD4">
        <w:rPr>
          <w:noProof/>
        </w:rPr>
        <w:t>14</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t xml:space="preserve"> </w:t>
      </w:r>
    </w:p>
    <w:p w14:paraId="2F8BCFD6" w14:textId="17B655ED" w:rsidR="00645438" w:rsidRDefault="00327901" w:rsidP="00645438">
      <w:pPr>
        <w:pStyle w:val="2"/>
      </w:pPr>
      <w:bookmarkStart w:id="39" w:name="_Toc125154158"/>
      <w:proofErr w:type="spellStart"/>
      <w:r>
        <w:t>Сокультивирование</w:t>
      </w:r>
      <w:proofErr w:type="spellEnd"/>
      <w:r>
        <w:t xml:space="preserve"> клеток</w:t>
      </w:r>
      <w:bookmarkEnd w:id="39"/>
    </w:p>
    <w:p w14:paraId="490B2CA7" w14:textId="32E9134D" w:rsidR="00FE7E35" w:rsidRDefault="00B97EC8" w:rsidP="00FE7E35">
      <w:pPr>
        <w:pStyle w:val="3"/>
      </w:pPr>
      <w:r>
        <w:t>Посадка клеток</w:t>
      </w:r>
    </w:p>
    <w:p w14:paraId="694EC5DF" w14:textId="77777777" w:rsidR="0014675E" w:rsidRPr="0014675E" w:rsidRDefault="0014675E" w:rsidP="0014675E"/>
    <w:p w14:paraId="055FAEAF" w14:textId="77777777" w:rsidR="00723ED7" w:rsidRDefault="00000000">
      <w:pPr>
        <w:pStyle w:val="3"/>
      </w:pPr>
      <w:bookmarkStart w:id="40" w:name="_Toc125154160"/>
      <w:proofErr w:type="spellStart"/>
      <w:r>
        <w:t>rtPCR</w:t>
      </w:r>
      <w:proofErr w:type="spellEnd"/>
      <w:r>
        <w:t xml:space="preserve"> клеток</w:t>
      </w:r>
      <w:bookmarkEnd w:id="40"/>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w:t>
      </w:r>
      <w:proofErr w:type="gramStart"/>
      <w:r>
        <w:t>в качестве</w:t>
      </w:r>
      <w:r w:rsidR="00847916">
        <w:t xml:space="preserve"> форм (</w:t>
      </w:r>
      <w:proofErr w:type="spellStart"/>
      <w:r>
        <w:t>молдов</w:t>
      </w:r>
      <w:proofErr w:type="spellEnd"/>
      <w:r>
        <w:t>)</w:t>
      </w:r>
      <w:proofErr w:type="gram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w:t>
      </w:r>
      <w:proofErr w:type="gramStart"/>
      <w:r>
        <w:t xml:space="preserve">компонентов </w:t>
      </w:r>
      <w:r w:rsidR="002D7966" w:rsidRPr="002D7966">
        <w:t xml:space="preserve"> </w:t>
      </w:r>
      <w:r w:rsidR="002D7966" w:rsidRPr="002D7966">
        <w:rPr>
          <w:highlight w:val="yellow"/>
        </w:rPr>
        <w:t>[</w:t>
      </w:r>
      <w:proofErr w:type="gramEnd"/>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24168E9A"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EC4946">
        <w:instrText xml:space="preserve"> ADDIN ZOTERO_ITEM CSL_CITATION {"citationID":"g6fDxOAk","properties":{"formattedCitation":"\\super 14\\nosupersub{}","plainCitation":"14","noteIndex":0},"citationItems":[{"id":5313,"uris":["http://zotero.org/users/9952283/items/6CWA7HE2"],"itemData":{"id":5313,"type":"article-journal","container-title":"Analytical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EC4946" w:rsidRPr="00EC4946">
        <w:rPr>
          <w:vertAlign w:val="superscript"/>
        </w:rPr>
        <w:t>14</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EC4946">
        <w:instrText xml:space="preserve"> ADDIN ZOTERO_ITEM CSL_CITATION {"citationID":"eHdVgcg7","properties":{"formattedCitation":"\\super 15\\nosupersub{}","plainCitation":"15","noteIndex":0},"citationItems":[{"id":5314,"uris":["http://zotero.org/users/9952283/items/ACC4B3WG"],"itemData":{"id":5314,"type":"article-journal","container-title":"Colloids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EC4946" w:rsidRPr="00EC4946">
        <w:rPr>
          <w:vertAlign w:val="superscript"/>
        </w:rPr>
        <w:t>15</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w:t>
      </w:r>
      <w:proofErr w:type="gramStart"/>
      <w:r>
        <w:t>что</w:t>
      </w:r>
      <w:proofErr w:type="gramEnd"/>
      <w:r>
        <w:t xml:space="preserve">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4B62D753"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EC4946">
        <w:instrText xml:space="preserve"> ADDIN ZOTERO_ITEM CSL_CITATION {"citationID":"ipdP6BoB","properties":{"formattedCitation":"\\super 16\\nosupersub{}","plainCitation":"16","noteIndex":0},"citationItems":[{"id":5319,"uris":["http://zotero.org/users/9952283/items/AFGSHXXE"],"itemData":{"id":5319,"type":"article-journal","container-title":"Bioresource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EC4946" w:rsidRPr="00EC4946">
        <w:rPr>
          <w:vertAlign w:val="superscript"/>
        </w:rPr>
        <w:t>16</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EC4946">
        <w:instrText xml:space="preserve"> ADDIN ZOTERO_ITEM CSL_CITATION {"citationID":"woOa9ji2","properties":{"formattedCitation":"\\super 17\\nosupersub{}","plainCitation":"17","noteIndex":0},"citationItems":[{"id":5320,"uris":["http://zotero.org/users/9952283/items/WNXPT26Q"],"itemData":{"id":5320,"type":"article-journal","container-title":"Langmuir","DOI":"10.1021/la203273p","ISSN":"0743-7463,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EC4946" w:rsidRPr="00EC4946">
        <w:rPr>
          <w:vertAlign w:val="superscript"/>
        </w:rPr>
        <w:t>17</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26D172AB"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EC4946">
        <w:instrText xml:space="preserve"> ADDIN ZOTERO_ITEM CSL_CITATION {"citationID":"UOguzefx","properties":{"formattedCitation":"\\super 18\\nosupersub{}","plainCitation":"18","noteIndex":0},"citationItems":[{"id":5317,"uris":["http://zotero.org/users/9952283/items/NWHDDD8X"],"itemData":{"id":5317,"type":"article-journal","container-title":"Journal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EC4946" w:rsidRPr="00EC4946">
        <w:rPr>
          <w:vertAlign w:val="superscript"/>
        </w:rPr>
        <w:t>18</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EC4946">
        <w:instrText xml:space="preserve"> ADDIN ZOTERO_ITEM CSL_CITATION {"citationID":"sOrkJhRY","properties":{"formattedCitation":"\\super 19\\nosupersub{}","plainCitation":"19","noteIndex":0},"citationItems":[{"id":5318,"uris":["http://zotero.org/users/9952283/items/9BL6IXC6"],"itemData":{"id":5318,"type":"article-journal","container-title":"Advanced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EC4946" w:rsidRPr="00EC4946">
        <w:rPr>
          <w:vertAlign w:val="superscript"/>
        </w:rPr>
        <w:t>19</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w:t>
      </w:r>
      <w:proofErr w:type="gramStart"/>
      <w:r>
        <w:t>полимеризация</w:t>
      </w:r>
      <w:proofErr w:type="gramEnd"/>
      <w:r>
        <w:t xml:space="preserve">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4"/>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несколько отличается для разных доступных на рынке моделей принтера), а по оси z разрешение ограничено высотой слоя (</w:t>
      </w:r>
      <w:proofErr w:type="gramStart"/>
      <w:r>
        <w:t>25-50</w:t>
      </w:r>
      <w:proofErr w:type="gramEnd"/>
      <w:r>
        <w:t xml:space="preserve">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(B),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AE0DBE">
      <w:pPr>
        <w:pStyle w:val="2"/>
      </w:pPr>
      <w:bookmarkStart w:id="55" w:name="_Toc125154175"/>
      <w:r>
        <w:t xml:space="preserve">Магнитные </w:t>
      </w:r>
      <w:r w:rsidRPr="002D7966">
        <w:t>свойства</w:t>
      </w:r>
      <w:r>
        <w:t xml:space="preserve"> мембран</w:t>
      </w:r>
      <w:bookmarkEnd w:id="55"/>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AE0DBE">
      <w:pPr>
        <w:pStyle w:val="2"/>
      </w:pPr>
      <w:bookmarkStart w:id="56" w:name="_Toc125154176"/>
      <w:r w:rsidRPr="002D7966">
        <w:t>Магнитная</w:t>
      </w:r>
      <w:r>
        <w:t xml:space="preserve"> система</w:t>
      </w:r>
      <w:bookmarkEnd w:id="56"/>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proofErr w:type="spellStart"/>
      <w:r>
        <w:t>наночастциами</w:t>
      </w:r>
      <w:proofErr w:type="spellEnd"/>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7" w:name="_Toc125154177"/>
      <w:proofErr w:type="spellStart"/>
      <w:r>
        <w:t>Холдер</w:t>
      </w:r>
      <w:proofErr w:type="spellEnd"/>
      <w:r>
        <w:t xml:space="preserve"> для удерживания не магнитных мембран</w:t>
      </w:r>
      <w:bookmarkEnd w:id="57"/>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28F54A65"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F67FD4">
        <w:rPr>
          <w:noProof/>
        </w:rPr>
        <w:t>15</w:t>
      </w:r>
      <w:r>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44C0B7D0"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F67FD4">
        <w:rPr>
          <w:noProof/>
        </w:rPr>
        <w:t>16</w:t>
      </w:r>
      <w:r>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2AC7BE8E"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F67FD4">
        <w:rPr>
          <w:noProof/>
        </w:rPr>
        <w:t>17</w:t>
      </w:r>
      <w:r>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6726E499" w:rsidR="00252ACE" w:rsidRDefault="00F57744" w:rsidP="00F57744">
      <w:pPr>
        <w:pStyle w:val="a4"/>
      </w:pPr>
      <w:r>
        <w:t xml:space="preserve">Рисунок  </w:t>
      </w:r>
      <w:r>
        <w:fldChar w:fldCharType="begin"/>
      </w:r>
      <w:r>
        <w:instrText xml:space="preserve"> SEQ Рисунок_ \* ARABIC </w:instrText>
      </w:r>
      <w:r>
        <w:fldChar w:fldCharType="separate"/>
      </w:r>
      <w:r w:rsidR="00F67FD4">
        <w:rPr>
          <w:noProof/>
        </w:rPr>
        <w:t>18</w:t>
      </w:r>
      <w:r>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02F7B514" w:rsidR="00B52027" w:rsidRPr="00F533FD" w:rsidRDefault="00B52027" w:rsidP="00B52027">
      <w:pPr>
        <w:ind w:firstLine="360"/>
      </w:pPr>
      <w:r>
        <w:t xml:space="preserve">Несмотря на то, что конструкция данного </w:t>
      </w:r>
      <w:proofErr w:type="spellStart"/>
      <w:r>
        <w:t>холдера</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EC4946">
        <w:instrText xml:space="preserve"> ADDIN ZOTERO_ITEM CSL_CITATION {"citationID":"q5vbhh6u","properties":{"formattedCitation":"\\super 20\\nosupersub{}","plainCitation":"20","noteIndex":0},"citationItems":[{"id":5405,"uris":["http://zotero.org/users/9952283/items/6C92KC2J"],"itemData":{"id":5405,"type":"article-journal","abstract":"Abstract\n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EC4946" w:rsidRPr="00EC4946">
        <w:rPr>
          <w:vertAlign w:val="superscript"/>
        </w:rPr>
        <w:t>20</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8" w:name="_Toc125154178"/>
      <w:r>
        <w:lastRenderedPageBreak/>
        <w:t>Проницаемость мембран</w:t>
      </w:r>
      <w:bookmarkEnd w:id="58"/>
    </w:p>
    <w:p w14:paraId="707654F6" w14:textId="26E28401" w:rsidR="00B361FA" w:rsidRPr="00B361FA" w:rsidRDefault="00B361FA" w:rsidP="00B361FA">
      <w:r w:rsidRPr="00B361FA">
        <w:rPr>
          <w:highlight w:val="yellow"/>
        </w:rPr>
        <w:t>[Половину вообще в методику убрать]</w:t>
      </w:r>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lastRenderedPageBreak/>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3"/>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9" w:name="_Toc125154179"/>
      <w:r>
        <w:t xml:space="preserve">Культивирование клеток на </w:t>
      </w:r>
      <w:r w:rsidRPr="00BA37F9">
        <w:t>мембранах</w:t>
      </w:r>
      <w:bookmarkEnd w:id="59"/>
    </w:p>
    <w:p w14:paraId="71B45C20" w14:textId="77777777" w:rsidR="00DB3177" w:rsidRDefault="00DB3177" w:rsidP="00DB3177">
      <w:pPr>
        <w:pStyle w:val="3"/>
      </w:pPr>
      <w:bookmarkStart w:id="60" w:name="_Toc125154180"/>
      <w:r>
        <w:t xml:space="preserve">Рост </w:t>
      </w:r>
      <w:r w:rsidRPr="00BA37F9">
        <w:t>клеток</w:t>
      </w:r>
      <w:r>
        <w:t xml:space="preserve"> на мембране</w:t>
      </w:r>
      <w:bookmarkEnd w:id="60"/>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lastRenderedPageBreak/>
        <w:t>[</w:t>
      </w:r>
      <w:r w:rsidRPr="00434C03">
        <w:rPr>
          <w:highlight w:val="yellow"/>
          <w:lang w:val="en-US"/>
        </w:rPr>
        <w:t>DIRECTIONALITY</w:t>
      </w:r>
      <w:r w:rsidR="00E94439">
        <w:rPr>
          <w:highlight w:val="yellow"/>
        </w:rPr>
        <w:t>?</w:t>
      </w:r>
      <w:r w:rsidRPr="005903BE">
        <w:rPr>
          <w:highlight w:val="yellow"/>
        </w:rPr>
        <w:t>]</w:t>
      </w:r>
    </w:p>
    <w:p w14:paraId="642BFF32" w14:textId="7CF9F40E"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EC4946">
        <w:instrText xml:space="preserve"> ADDIN ZOTERO_ITEM CSL_CITATION {"citationID":"HcYUAvHM","properties":{"formattedCitation":"\\super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EC4946" w:rsidRPr="00EC4946">
        <w:rPr>
          <w:vertAlign w:val="superscript"/>
        </w:rPr>
        <w:t>21</w:t>
      </w:r>
      <w:r>
        <w:fldChar w:fldCharType="end"/>
      </w:r>
      <w:r>
        <w:t xml:space="preserve"> </w:t>
      </w:r>
      <w:r>
        <w:fldChar w:fldCharType="begin"/>
      </w:r>
      <w:r w:rsidR="00EC4946">
        <w:instrText xml:space="preserve"> ADDIN ZOTERO_ITEM CSL_CITATION {"citationID":"FrjqBTFb","properties":{"formattedCitation":"\\super 22\\nosupersub{}","plainCitation":"22","noteIndex":0},"citationItems":[{"id":5412,"uris":["http://zotero.org/users/9952283/items/M5RNZ92R"],"itemData":{"id":5412,"type":"article-journal","abstract":"Abstract\n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EC4946" w:rsidRPr="00EC4946">
        <w:rPr>
          <w:vertAlign w:val="superscript"/>
        </w:rPr>
        <w:t>22</w:t>
      </w:r>
      <w:r>
        <w:fldChar w:fldCharType="end"/>
      </w:r>
      <w:r>
        <w:t xml:space="preserve">. </w:t>
      </w:r>
    </w:p>
    <w:p w14:paraId="4D2DF24D" w14:textId="65F10C15"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EC4946">
        <w:instrText xml:space="preserve"> ADDIN ZOTERO_ITEM CSL_CITATION {"citationID":"znFg1IL7","properties":{"formattedCitation":"\\super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EC4946" w:rsidRPr="00EC4946">
        <w:rPr>
          <w:vertAlign w:val="superscript"/>
        </w:rPr>
        <w:t>21</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FAB6AC6" w14:textId="521C4D6D" w:rsidR="007541D5" w:rsidRPr="00F67FD4" w:rsidRDefault="00F67FD4" w:rsidP="00F67FD4">
      <w:pPr>
        <w:pStyle w:val="a4"/>
      </w:pPr>
      <w:r>
        <w:t xml:space="preserve">Рисунок  </w:t>
      </w:r>
      <w:r>
        <w:fldChar w:fldCharType="begin"/>
      </w:r>
      <w:r>
        <w:instrText xml:space="preserve"> SEQ Рисунок_ \* ARABIC </w:instrText>
      </w:r>
      <w:r>
        <w:fldChar w:fldCharType="separate"/>
      </w:r>
      <w:r>
        <w:rPr>
          <w:noProof/>
        </w:rPr>
        <w:t>19</w:t>
      </w:r>
      <w:r>
        <w:fldChar w:fldCharType="end"/>
      </w:r>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61" w:name="_Toc125154181"/>
      <w:r>
        <w:t>Оценка жизнеспособности клеток при помощи МТТ теста</w:t>
      </w:r>
      <w:bookmarkEnd w:id="61"/>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w:t>
      </w:r>
      <w:r>
        <w:lastRenderedPageBreak/>
        <w:t xml:space="preserve">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450FA034"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EC4946">
        <w:instrText xml:space="preserve"> ADDIN ZOTERO_ITEM CSL_CITATION {"citationID":"s9ihrr4R","properties":{"formattedCitation":"\\super 23\\nosupersub{}","plainCitation":"23","noteIndex":0},"citationItems":[{"id":5309,"uris":["http://zotero.org/users/9952283/items/YZE3MVQQ"],"itemData":{"id":5309,"type":"article-journal","abstract":"Abstract\n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EC4946" w:rsidRPr="00EC4946">
        <w:rPr>
          <w:vertAlign w:val="superscript"/>
        </w:rPr>
        <w:t>23</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82E1124"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EC4946">
        <w:instrText xml:space="preserve"> ADDIN ZOTERO_ITEM CSL_CITATION {"citationID":"EzB7i22f","properties":{"formattedCitation":"\\super 24\\nosupersub{}","plainCitation":"24","noteIndex":0},"citationItems":[{"id":5367,"uris":["http://zotero.org/users/9952283/items/TEV8W4LY"],"itemData":{"id":5367,"type":"article-journal","container-title":"Toxicology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EC4946" w:rsidRPr="00EC4946">
        <w:rPr>
          <w:vertAlign w:val="superscript"/>
        </w:rPr>
        <w:t>24</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w:t>
      </w:r>
      <w:r w:rsidR="008374C4">
        <w:lastRenderedPageBreak/>
        <w:t xml:space="preserve">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6681E10C" w14:textId="1F301281"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F67FD4">
        <w:rPr>
          <w:noProof/>
        </w:rPr>
        <w:t>20</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2" w:name="_Toc125154182"/>
      <w:r>
        <w:t>Отмывка мембран</w:t>
      </w:r>
      <w:bookmarkEnd w:id="62"/>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54C6FD93" w14:textId="77B60F5F"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F67FD4">
        <w:rPr>
          <w:noProof/>
        </w:rPr>
        <w:t>21</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5589FF5E"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EC4946">
        <w:instrText xml:space="preserve"> ADDIN ZOTERO_ITEM CSL_CITATION {"citationID":"dgyyOPWH","properties":{"formattedCitation":"\\super 25\\nosupersub{}","plainCitation":"25","noteIndex":0},"citationItems":[{"id":5315,"uris":["http://zotero.org/users/9952283/items/C3SQC6D6"],"itemData":{"id":5315,"type":"article-journal","container-title":"Journal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EC4946" w:rsidRPr="00EC4946">
        <w:rPr>
          <w:vertAlign w:val="superscript"/>
        </w:rPr>
        <w:t>25</w:t>
      </w:r>
      <w:r w:rsidR="00A40395">
        <w:fldChar w:fldCharType="end"/>
      </w:r>
      <w:r>
        <w:t xml:space="preserve"> или</w:t>
      </w:r>
      <w:r w:rsidRPr="00A40395">
        <w:t xml:space="preserve"> </w:t>
      </w:r>
      <w:r>
        <w:t>аммиаком</w:t>
      </w:r>
      <w:r w:rsidR="00A40395">
        <w:fldChar w:fldCharType="begin"/>
      </w:r>
      <w:r w:rsidR="00EC4946">
        <w:instrText xml:space="preserve"> ADDIN ZOTERO_ITEM CSL_CITATION {"citationID":"buRQIv0L","properties":{"formattedCitation":"\\super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7D019686"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EC4946">
        <w:instrText xml:space="preserve"> ADDIN ZOTERO_ITEM CSL_CITATION {"citationID":"K8oNaUu2","properties":{"formattedCitation":"\\super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C31941F" w14:textId="14AEE523"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F67FD4">
        <w:rPr>
          <w:noProof/>
        </w:rPr>
        <w:t>22</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3" w:name="_Toc125154183"/>
      <w:r>
        <w:t xml:space="preserve">Проточная </w:t>
      </w:r>
      <w:proofErr w:type="spellStart"/>
      <w:r>
        <w:t>цитометрия</w:t>
      </w:r>
      <w:bookmarkEnd w:id="63"/>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4" w:name="_Toc125154184"/>
      <w:r>
        <w:t>Гистологическое окрашивание мембран</w:t>
      </w:r>
      <w:bookmarkEnd w:id="64"/>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8D1384">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r>
        <w:fldChar w:fldCharType="begin"/>
      </w:r>
      <w:r>
        <w:instrText xml:space="preserve"> SEQ Рисунок \* ARABIC </w:instrText>
      </w:r>
      <w:r>
        <w:fldChar w:fldCharType="separate"/>
      </w:r>
      <w:r w:rsidR="002D59EA">
        <w:rPr>
          <w:noProof/>
        </w:rPr>
        <w:t>8</w:t>
      </w:r>
      <w:r>
        <w:rPr>
          <w:noProof/>
        </w:rPr>
        <w:fldChar w:fldCharType="end"/>
      </w:r>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5" w:name="_Toc125154185"/>
      <w:r>
        <w:rPr>
          <w:lang w:val="en-US"/>
        </w:rPr>
        <w:t>CLSM</w:t>
      </w:r>
      <w:r w:rsidRPr="009D0C35">
        <w:t xml:space="preserve"> </w:t>
      </w:r>
      <w:r>
        <w:t>исследование клеток на мембране</w:t>
      </w:r>
      <w:bookmarkEnd w:id="65"/>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71E31F55"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F67FD4">
        <w:rPr>
          <w:noProof/>
        </w:rPr>
        <w:t>23</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693FB9E4"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F67FD4">
        <w:rPr>
          <w:noProof/>
        </w:rPr>
        <w:t>24</w:t>
      </w:r>
      <w:r>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31A7DA22"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EC4946">
        <w:instrText xml:space="preserve"> ADDIN ZOTERO_ITEM CSL_CITATION {"citationID":"mtCSy1No","properties":{"formattedCitation":"\\super 27\\nosupersub{}","plainCitation":"27","noteIndex":0},"citationItems":[{"id":5384,"uris":["http://zotero.org/users/9952283/items/ALSMU53F"],"itemData":{"id":5384,"type":"article-journal","abstract":"Following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EC4946" w:rsidRPr="00EC4946">
        <w:rPr>
          <w:sz w:val="20"/>
          <w:vertAlign w:val="superscript"/>
        </w:rPr>
        <w:t>27</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57D13669"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F67FD4">
        <w:rPr>
          <w:noProof/>
        </w:rPr>
        <w:t>25</w:t>
      </w:r>
      <w:r>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96">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7102A564" w:rsidR="0010641B" w:rsidRPr="00EC4946" w:rsidRDefault="0010641B" w:rsidP="0010641B">
      <w:pPr>
        <w:pStyle w:val="a4"/>
      </w:pPr>
      <w:r>
        <w:t xml:space="preserve">Рисунок  </w:t>
      </w:r>
      <w:r>
        <w:fldChar w:fldCharType="begin"/>
      </w:r>
      <w:r>
        <w:instrText xml:space="preserve"> SEQ Рисунок_ \* ARABIC </w:instrText>
      </w:r>
      <w:r>
        <w:fldChar w:fldCharType="separate"/>
      </w:r>
      <w:r w:rsidR="00F67FD4">
        <w:rPr>
          <w:noProof/>
        </w:rPr>
        <w:t>26</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xml:space="preserve">, изображение получено в виде серии конфокальных срезов высотой 3 мкм, при возбуждении 405 нм лазером и регистрации в диапазоне </w:t>
      </w:r>
      <w:proofErr w:type="gramStart"/>
      <w:r>
        <w:t>420-460</w:t>
      </w:r>
      <w:proofErr w:type="gramEnd"/>
      <w:r>
        <w:t xml:space="preserve"> нм. 3</w:t>
      </w:r>
      <w:r>
        <w:rPr>
          <w:lang w:val="en-US"/>
        </w:rPr>
        <w:t>d</w:t>
      </w:r>
      <w:r w:rsidRPr="0010641B">
        <w:t xml:space="preserve"> </w:t>
      </w:r>
      <w:r>
        <w:t xml:space="preserve">реконструкция осуществлялась при помощи </w:t>
      </w:r>
      <w:proofErr w:type="spellStart"/>
      <w:r w:rsidR="00EC4946">
        <w:rPr>
          <w:lang w:val="en-US"/>
        </w:rPr>
        <w:t>drishti</w:t>
      </w:r>
      <w:proofErr w:type="spellEnd"/>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4ED613E4"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F67FD4">
        <w:rPr>
          <w:noProof/>
        </w:rPr>
        <w:t>27</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proofErr w:type="gramStart"/>
      <w:r>
        <w:t>410-460</w:t>
      </w:r>
      <w:proofErr w:type="gramEnd"/>
      <w:r>
        <w:t xml:space="preserve">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 </w:t>
      </w:r>
    </w:p>
    <w:p w14:paraId="456DD863" w14:textId="0C1365DD" w:rsidR="00747B27" w:rsidRPr="00747B27" w:rsidRDefault="00747B27" w:rsidP="00747B27">
      <w:pPr>
        <w:pStyle w:val="3"/>
      </w:pPr>
      <w:bookmarkStart w:id="66" w:name="_Toc125154186"/>
      <w:r>
        <w:t xml:space="preserve">Исследование клеток на мембране при помощи </w:t>
      </w:r>
      <w:r>
        <w:rPr>
          <w:lang w:val="en-US"/>
        </w:rPr>
        <w:t>SEM</w:t>
      </w:r>
      <w:bookmarkEnd w:id="66"/>
    </w:p>
    <w:p w14:paraId="6E5C25FE" w14:textId="77777777" w:rsidR="002D570B" w:rsidRPr="006D194D" w:rsidRDefault="002D570B" w:rsidP="002D570B">
      <w:pPr>
        <w:pStyle w:val="3"/>
      </w:pPr>
      <w:bookmarkStart w:id="67" w:name="_Toc125154187"/>
      <w:r>
        <w:t>Отличия во взаимодействии клеток с разными мембранами</w:t>
      </w:r>
      <w:bookmarkEnd w:id="67"/>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8" w:name="_Toc125154188"/>
      <w:r>
        <w:t>Клеточные сфероиды на мембране</w:t>
      </w:r>
      <w:bookmarkEnd w:id="68"/>
    </w:p>
    <w:p w14:paraId="75C6905C" w14:textId="3027A540"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EC4946">
        <w:instrText xml:space="preserve"> ADDIN ZOTERO_ITEM CSL_CITATION {"citationID":"mdaOXOWe","properties":{"formattedCitation":"\\super 28\\nosupersub{}","plainCitation":"28","noteIndex":0},"citationItems":[{"id":5311,"uris":["http://zotero.org/users/9952283/items/7G6DJ6YE"],"itemData":{"id":5311,"type":"article-journal","abstract":"Three-dimensional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EC4946" w:rsidRPr="00EC4946">
        <w:rPr>
          <w:vertAlign w:val="superscript"/>
        </w:rPr>
        <w:t>28</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lastRenderedPageBreak/>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544DFD5E"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F67FD4">
        <w:rPr>
          <w:noProof/>
        </w:rPr>
        <w:t>28</w:t>
      </w:r>
      <w:r>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34F5AB52"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EC4946">
        <w:instrText xml:space="preserve"> ADDIN ZOTERO_ITEM CSL_CITATION {"citationID":"CYJMYD6l","properties":{"formattedCitation":"\\super 29\\nosupersub{}","plainCitation":"29","noteIndex":0},"citationItems":[{"id":5407,"uris":["http://zotero.org/users/9952283/items/UIGVWIVM"],"itemData":{"id":5407,"type":"article-journal","abstract":"Human-hepatoblastoma-derived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EC4946" w:rsidRPr="00EC4946">
        <w:rPr>
          <w:vertAlign w:val="superscript"/>
        </w:rPr>
        <w:t>29</w:t>
      </w:r>
      <w:r w:rsidR="00F533FD">
        <w:fldChar w:fldCharType="end"/>
      </w:r>
      <w:r w:rsidR="00667007" w:rsidRPr="00667007">
        <w:t xml:space="preserve"> </w:t>
      </w:r>
      <w:r w:rsidR="00667007">
        <w:fldChar w:fldCharType="begin"/>
      </w:r>
      <w:r w:rsidR="00EC4946">
        <w:instrText xml:space="preserve"> ADDIN ZOTERO_ITEM CSL_CITATION {"citationID":"TsVOxD6g","properties":{"formattedCitation":"\\super 30\\nosupersub{}","plainCitation":"30","noteIndex":0},"citationItems":[{"id":5409,"uris":["http://zotero.org/users/9952283/items/YACQSV4I"],"itemData":{"id":5409,"type":"article-journal","abstract":"Abstract\n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EC4946" w:rsidRPr="00EC4946">
        <w:rPr>
          <w:vertAlign w:val="superscript"/>
        </w:rPr>
        <w:t>30</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15304ACB" w:rsidR="00B97734" w:rsidRDefault="006B2937" w:rsidP="006B2937">
      <w:pPr>
        <w:pStyle w:val="a4"/>
      </w:pPr>
      <w:r>
        <w:t xml:space="preserve">Рисунок  </w:t>
      </w:r>
      <w:r>
        <w:fldChar w:fldCharType="begin"/>
      </w:r>
      <w:r>
        <w:instrText xml:space="preserve"> SEQ Рисунок_ \* ARABIC </w:instrText>
      </w:r>
      <w:r>
        <w:fldChar w:fldCharType="separate"/>
      </w:r>
      <w:r w:rsidR="00F67FD4">
        <w:rPr>
          <w:noProof/>
        </w:rPr>
        <w:t>29</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29013127"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EC4946">
        <w:instrText xml:space="preserve"> ADDIN ZOTERO_ITEM CSL_CITATION {"citationID":"KsX56y9S","properties":{"formattedCitation":"\\super 31\\nosupersub{}","plainCitation":"31","noteIndex":0},"citationItems":[{"id":5398,"uris":["http://zotero.org/users/9952283/items/IFW7EC9S"],"itemData":{"id":5398,"type":"article-journal","abstract":"Photodynamic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EC4946" w:rsidRPr="00EC4946">
        <w:rPr>
          <w:vertAlign w:val="superscript"/>
        </w:rPr>
        <w:t>31</w:t>
      </w:r>
      <w:r>
        <w:fldChar w:fldCharType="end"/>
      </w:r>
      <w:r>
        <w:t xml:space="preserve">. </w:t>
      </w:r>
    </w:p>
    <w:p w14:paraId="75059D40" w14:textId="77777777" w:rsidR="00B93995" w:rsidRDefault="00356EF9" w:rsidP="00356EF9">
      <w:pPr>
        <w:ind w:firstLine="720"/>
      </w:pPr>
      <w:r>
        <w:lastRenderedPageBreak/>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31994468"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F67FD4">
        <w:rPr>
          <w:noProof/>
        </w:rPr>
        <w:t>30</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lastRenderedPageBreak/>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6D020217"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sidR="00F67FD4">
        <w:rPr>
          <w:noProof/>
        </w:rPr>
        <w:t>31</w:t>
      </w:r>
      <w:r>
        <w:fldChar w:fldCharType="end"/>
      </w:r>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r>
        <w:rPr>
          <w:lang w:val="en-US"/>
        </w:rPr>
        <w:t>C</w:t>
      </w:r>
      <w:r w:rsidRPr="00D56E8F">
        <w:t>,</w:t>
      </w:r>
      <w:r>
        <w:rPr>
          <w:lang w:val="en-US"/>
        </w:rPr>
        <w:t>D</w:t>
      </w:r>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2467E4FC"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F67FD4">
        <w:rPr>
          <w:noProof/>
        </w:rPr>
        <w:t>32</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w:t>
      </w:r>
      <w:proofErr w:type="gramStart"/>
      <w:r>
        <w:t>перепонками</w:t>
      </w:r>
      <w:proofErr w:type="gramEnd"/>
      <w:r>
        <w:t xml:space="preserve"> натянутыми через ячейку. Некоторые из них обладают некими намеками на трехмерную структуру, однако </w:t>
      </w:r>
      <w:proofErr w:type="gramStart"/>
      <w:r>
        <w:t>все таки</w:t>
      </w:r>
      <w:proofErr w:type="gramEnd"/>
      <w:r>
        <w:t xml:space="preserve">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2311D032" w:rsidR="00114EE8" w:rsidRPr="00EC4946" w:rsidRDefault="00114EE8" w:rsidP="00114EE8">
      <w:pPr>
        <w:pStyle w:val="a4"/>
        <w:jc w:val="left"/>
      </w:pPr>
      <w:r>
        <w:t xml:space="preserve">Рисунок  </w:t>
      </w:r>
      <w:r>
        <w:fldChar w:fldCharType="begin"/>
      </w:r>
      <w:r>
        <w:instrText xml:space="preserve"> SEQ Рисунок_ \* ARABIC </w:instrText>
      </w:r>
      <w:r>
        <w:fldChar w:fldCharType="separate"/>
      </w:r>
      <w:r w:rsidR="00F67FD4">
        <w:rPr>
          <w:noProof/>
        </w:rPr>
        <w:t>33</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5FFC5720" w:rsidR="008479C9" w:rsidRDefault="003F331A" w:rsidP="003F331A">
      <w:pPr>
        <w:ind w:firstLine="720"/>
      </w:pPr>
      <w:r>
        <w:lastRenderedPageBreak/>
        <w:t>Вероятно,</w:t>
      </w:r>
      <w:r>
        <w:t xml:space="preserve"> в этом случае это объясняется ещё лучшей адгезией клеток к субстрату, хотя и не идеальной, как в случае </w:t>
      </w:r>
      <w:proofErr w:type="gramStart"/>
      <w:r>
        <w:t>с мембранами</w:t>
      </w:r>
      <w:proofErr w:type="gramEnd"/>
      <w:r>
        <w:t xml:space="preserve">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клетки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7BFA723E" w:rsidR="00723ED7" w:rsidRDefault="00000000" w:rsidP="004C26AA">
      <w:pPr>
        <w:pStyle w:val="3"/>
      </w:pPr>
      <w:bookmarkStart w:id="69" w:name="_Toc125154189"/>
      <w:proofErr w:type="spellStart"/>
      <w:r>
        <w:t>Сокультивирование</w:t>
      </w:r>
      <w:proofErr w:type="spellEnd"/>
      <w:r>
        <w:t xml:space="preserve"> клеток</w:t>
      </w:r>
      <w:bookmarkEnd w:id="69"/>
    </w:p>
    <w:p w14:paraId="51FDC0A3" w14:textId="0ED420D5" w:rsidR="00A96952" w:rsidRPr="00A96952" w:rsidRDefault="00A96952" w:rsidP="00A96952">
      <w:r>
        <w:rPr>
          <w:noProof/>
        </w:rPr>
        <w:drawing>
          <wp:inline distT="0" distB="0" distL="0" distR="0" wp14:anchorId="7AFC4944" wp14:editId="468BC0AE">
            <wp:extent cx="5940425" cy="202565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425" cy="2025650"/>
                    </a:xfrm>
                    <a:prstGeom prst="rect">
                      <a:avLst/>
                    </a:prstGeom>
                    <a:noFill/>
                    <a:ln>
                      <a:noFill/>
                    </a:ln>
                  </pic:spPr>
                </pic:pic>
              </a:graphicData>
            </a:graphic>
          </wp:inline>
        </w:drawing>
      </w:r>
    </w:p>
    <w:p w14:paraId="60923C4B" w14:textId="0BE51CE6" w:rsidR="0044771E"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 xml:space="preserve">-1)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w:t>
      </w:r>
      <w:r w:rsidRPr="006C040C">
        <w:rPr>
          <w:lang w:val="en-US"/>
        </w:rPr>
        <w:lastRenderedPageBreak/>
        <w:t>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w:t>
      </w:r>
      <w:proofErr w:type="gramStart"/>
      <w:r w:rsidRPr="006C040C">
        <w:rPr>
          <w:lang w:val="en-US"/>
        </w:rPr>
        <w:t>interaction(</w:t>
      </w:r>
      <w:proofErr w:type="gramEnd"/>
      <w:r w:rsidRPr="006C040C">
        <w:rPr>
          <w:lang w:val="en-US"/>
        </w:rPr>
        <w:t xml:space="preserve">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 xml:space="preserve">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w:t>
      </w:r>
      <w:r w:rsidRPr="006C040C">
        <w:rPr>
          <w:lang w:val="en-US"/>
        </w:rPr>
        <w:lastRenderedPageBreak/>
        <w:t>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70" w:name="_Toc125154190"/>
      <w:r w:rsidRPr="00FE305B">
        <w:t>Затраты</w:t>
      </w:r>
      <w:r>
        <w:t xml:space="preserve"> времени и ресурсов на изготовление мембран</w:t>
      </w:r>
      <w:bookmarkEnd w:id="70"/>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71" w:name="_Toc125154191"/>
      <w:r>
        <w:lastRenderedPageBreak/>
        <w:t>Список литературы</w:t>
      </w:r>
      <w:bookmarkEnd w:id="71"/>
    </w:p>
    <w:p w14:paraId="404C50DE" w14:textId="77777777" w:rsidR="00EC4946" w:rsidRPr="00EC4946" w:rsidRDefault="00E31CC5" w:rsidP="00EC4946">
      <w:pPr>
        <w:pStyle w:val="af6"/>
        <w:rPr>
          <w:lang w:val="en-US"/>
        </w:rPr>
      </w:pPr>
      <w:r>
        <w:fldChar w:fldCharType="begin"/>
      </w:r>
      <w:r w:rsidR="00A40395">
        <w:rPr>
          <w:lang w:val="en-US"/>
        </w:rPr>
        <w:instrText xml:space="preserve"> ADDIN ZOTERO_BIBL {"uncited":[],"omitted":[],"custom":[]} CSL_BIBLIOGRAPHY </w:instrText>
      </w:r>
      <w:r>
        <w:fldChar w:fldCharType="separate"/>
      </w:r>
      <w:r w:rsidR="00EC4946" w:rsidRPr="00EC4946">
        <w:rPr>
          <w:lang w:val="en-US"/>
        </w:rPr>
        <w:t>1.</w:t>
      </w:r>
      <w:r w:rsidR="00EC4946" w:rsidRPr="00EC4946">
        <w:rPr>
          <w:lang w:val="en-US"/>
        </w:rPr>
        <w:tab/>
        <w:t xml:space="preserve">Renaud, J. &amp; </w:t>
      </w:r>
      <w:proofErr w:type="spellStart"/>
      <w:r w:rsidR="00EC4946" w:rsidRPr="00EC4946">
        <w:rPr>
          <w:lang w:val="en-US"/>
        </w:rPr>
        <w:t>Martinoli</w:t>
      </w:r>
      <w:proofErr w:type="spellEnd"/>
      <w:r w:rsidR="00EC4946" w:rsidRPr="00EC4946">
        <w:rPr>
          <w:lang w:val="en-US"/>
        </w:rPr>
        <w:t xml:space="preserve">, M.-G. Development of an Insert Co-culture System of Two Cellular Types in the Absence of Cell-Cell Contact. </w:t>
      </w:r>
      <w:r w:rsidR="00EC4946" w:rsidRPr="00EC4946">
        <w:rPr>
          <w:i/>
          <w:iCs/>
          <w:lang w:val="en-US"/>
        </w:rPr>
        <w:t>J. Vis. Exp.</w:t>
      </w:r>
      <w:r w:rsidR="00EC4946" w:rsidRPr="00EC4946">
        <w:rPr>
          <w:lang w:val="en-US"/>
        </w:rPr>
        <w:t xml:space="preserve"> 54356 (2016) doi:10.3791/54356.</w:t>
      </w:r>
    </w:p>
    <w:p w14:paraId="4AC72007" w14:textId="77777777" w:rsidR="00EC4946" w:rsidRPr="00EC4946" w:rsidRDefault="00EC4946" w:rsidP="00EC4946">
      <w:pPr>
        <w:pStyle w:val="af6"/>
        <w:rPr>
          <w:lang w:val="en-US"/>
        </w:rPr>
      </w:pPr>
      <w:r w:rsidRPr="00EC4946">
        <w:rPr>
          <w:lang w:val="en-US"/>
        </w:rPr>
        <w:t>2.</w:t>
      </w:r>
      <w:r w:rsidRPr="00EC4946">
        <w:rPr>
          <w:lang w:val="en-US"/>
        </w:rPr>
        <w:tab/>
      </w:r>
      <w:proofErr w:type="spellStart"/>
      <w:r w:rsidRPr="00EC4946">
        <w:rPr>
          <w:lang w:val="en-US"/>
        </w:rPr>
        <w:t>Grobstein</w:t>
      </w:r>
      <w:proofErr w:type="spellEnd"/>
      <w:r w:rsidRPr="00EC4946">
        <w:rPr>
          <w:lang w:val="en-US"/>
        </w:rPr>
        <w:t xml:space="preserve">, C. Morphogenetic Interaction between Embryonic Mouse Tissues separated by a Membrane Filter. </w:t>
      </w:r>
      <w:r w:rsidRPr="00EC4946">
        <w:rPr>
          <w:i/>
          <w:iCs/>
          <w:lang w:val="en-US"/>
        </w:rPr>
        <w:t>Nature</w:t>
      </w:r>
      <w:r w:rsidRPr="00EC4946">
        <w:rPr>
          <w:lang w:val="en-US"/>
        </w:rPr>
        <w:t xml:space="preserve"> </w:t>
      </w:r>
      <w:r w:rsidRPr="00EC4946">
        <w:rPr>
          <w:b/>
          <w:bCs/>
          <w:lang w:val="en-US"/>
        </w:rPr>
        <w:t>172</w:t>
      </w:r>
      <w:r w:rsidRPr="00EC4946">
        <w:rPr>
          <w:lang w:val="en-US"/>
        </w:rPr>
        <w:t>, 869–871 (1953).</w:t>
      </w:r>
    </w:p>
    <w:p w14:paraId="54247C0A" w14:textId="77777777" w:rsidR="00EC4946" w:rsidRPr="00EC4946" w:rsidRDefault="00EC4946" w:rsidP="00EC4946">
      <w:pPr>
        <w:pStyle w:val="af6"/>
        <w:rPr>
          <w:lang w:val="en-US"/>
        </w:rPr>
      </w:pPr>
      <w:r w:rsidRPr="00EC4946">
        <w:rPr>
          <w:lang w:val="en-US"/>
        </w:rPr>
        <w:t>3.</w:t>
      </w:r>
      <w:r w:rsidRPr="00EC4946">
        <w:rPr>
          <w:lang w:val="en-US"/>
        </w:rPr>
        <w:tab/>
      </w:r>
      <w:proofErr w:type="spellStart"/>
      <w:r w:rsidRPr="00EC4946">
        <w:rPr>
          <w:lang w:val="en-US"/>
        </w:rPr>
        <w:t>Schindelin</w:t>
      </w:r>
      <w:proofErr w:type="spellEnd"/>
      <w:r w:rsidRPr="00EC4946">
        <w:rPr>
          <w:lang w:val="en-US"/>
        </w:rPr>
        <w:t xml:space="preserve">, J. </w:t>
      </w:r>
      <w:r w:rsidRPr="00EC4946">
        <w:rPr>
          <w:i/>
          <w:iCs/>
          <w:lang w:val="en-US"/>
        </w:rPr>
        <w:t>et al.</w:t>
      </w:r>
      <w:r w:rsidRPr="00EC4946">
        <w:rPr>
          <w:lang w:val="en-US"/>
        </w:rPr>
        <w:t xml:space="preserve"> Fiji: an open-source platform for biological-image analysis. </w:t>
      </w:r>
      <w:r w:rsidRPr="00EC4946">
        <w:rPr>
          <w:i/>
          <w:iCs/>
          <w:lang w:val="en-US"/>
        </w:rPr>
        <w:t>Nat. Methods</w:t>
      </w:r>
      <w:r w:rsidRPr="00EC4946">
        <w:rPr>
          <w:lang w:val="en-US"/>
        </w:rPr>
        <w:t xml:space="preserve"> </w:t>
      </w:r>
      <w:r w:rsidRPr="00EC4946">
        <w:rPr>
          <w:b/>
          <w:bCs/>
          <w:lang w:val="en-US"/>
        </w:rPr>
        <w:t>9</w:t>
      </w:r>
      <w:r w:rsidRPr="00EC4946">
        <w:rPr>
          <w:lang w:val="en-US"/>
        </w:rPr>
        <w:t>, 676–682 (2012).</w:t>
      </w:r>
    </w:p>
    <w:p w14:paraId="16B78120" w14:textId="77777777" w:rsidR="00EC4946" w:rsidRPr="00EC4946" w:rsidRDefault="00EC4946" w:rsidP="00EC4946">
      <w:pPr>
        <w:pStyle w:val="af6"/>
        <w:rPr>
          <w:lang w:val="en-US"/>
        </w:rPr>
      </w:pPr>
      <w:r w:rsidRPr="00EC4946">
        <w:rPr>
          <w:lang w:val="en-US"/>
        </w:rPr>
        <w:t>4.</w:t>
      </w:r>
      <w:r w:rsidRPr="00EC4946">
        <w:rPr>
          <w:lang w:val="en-US"/>
        </w:rPr>
        <w:tab/>
        <w:t xml:space="preserve">Waskom, M. seaborn: statistical data visualization. </w:t>
      </w:r>
      <w:r w:rsidRPr="00EC4946">
        <w:rPr>
          <w:i/>
          <w:iCs/>
          <w:lang w:val="en-US"/>
        </w:rPr>
        <w:t xml:space="preserve">J. Open Source </w:t>
      </w:r>
      <w:proofErr w:type="spellStart"/>
      <w:r w:rsidRPr="00EC4946">
        <w:rPr>
          <w:i/>
          <w:iCs/>
          <w:lang w:val="en-US"/>
        </w:rPr>
        <w:t>Softw</w:t>
      </w:r>
      <w:proofErr w:type="spellEnd"/>
      <w:r w:rsidRPr="00EC4946">
        <w:rPr>
          <w:i/>
          <w:iCs/>
          <w:lang w:val="en-US"/>
        </w:rPr>
        <w:t>.</w:t>
      </w:r>
      <w:r w:rsidRPr="00EC4946">
        <w:rPr>
          <w:lang w:val="en-US"/>
        </w:rPr>
        <w:t xml:space="preserve"> </w:t>
      </w:r>
      <w:r w:rsidRPr="00EC4946">
        <w:rPr>
          <w:b/>
          <w:bCs/>
          <w:lang w:val="en-US"/>
        </w:rPr>
        <w:t>6</w:t>
      </w:r>
      <w:r w:rsidRPr="00EC4946">
        <w:rPr>
          <w:lang w:val="en-US"/>
        </w:rPr>
        <w:t>, 3021 (2021).</w:t>
      </w:r>
    </w:p>
    <w:p w14:paraId="18E154E9" w14:textId="77777777" w:rsidR="00EC4946" w:rsidRPr="00EC4946" w:rsidRDefault="00EC4946" w:rsidP="00EC4946">
      <w:pPr>
        <w:pStyle w:val="af6"/>
        <w:rPr>
          <w:lang w:val="en-US"/>
        </w:rPr>
      </w:pPr>
      <w:r w:rsidRPr="00EC4946">
        <w:rPr>
          <w:lang w:val="en-US"/>
        </w:rPr>
        <w:t>5.</w:t>
      </w:r>
      <w:r w:rsidRPr="00EC4946">
        <w:rPr>
          <w:lang w:val="en-US"/>
        </w:rPr>
        <w:tab/>
      </w:r>
      <w:proofErr w:type="spellStart"/>
      <w:r w:rsidRPr="00EC4946">
        <w:rPr>
          <w:lang w:val="en-US"/>
        </w:rPr>
        <w:t>Sofroniew</w:t>
      </w:r>
      <w:proofErr w:type="spellEnd"/>
      <w:r w:rsidRPr="00EC4946">
        <w:rPr>
          <w:lang w:val="en-US"/>
        </w:rPr>
        <w:t xml:space="preserve">, Nicholas </w:t>
      </w:r>
      <w:r w:rsidRPr="00EC4946">
        <w:rPr>
          <w:i/>
          <w:iCs/>
          <w:lang w:val="en-US"/>
        </w:rPr>
        <w:t>et al.</w:t>
      </w:r>
      <w:r w:rsidRPr="00EC4946">
        <w:rPr>
          <w:lang w:val="en-US"/>
        </w:rPr>
        <w:t xml:space="preserve"> </w:t>
      </w:r>
      <w:proofErr w:type="spellStart"/>
      <w:r w:rsidRPr="00EC4946">
        <w:rPr>
          <w:lang w:val="en-US"/>
        </w:rPr>
        <w:t>napari</w:t>
      </w:r>
      <w:proofErr w:type="spellEnd"/>
      <w:r w:rsidRPr="00EC4946">
        <w:rPr>
          <w:lang w:val="en-US"/>
        </w:rPr>
        <w:t>: a multi-dimensional image viewer for Python. (2022) doi:10.5281/ZENODO.3555620.</w:t>
      </w:r>
    </w:p>
    <w:p w14:paraId="17832F89" w14:textId="77777777" w:rsidR="00EC4946" w:rsidRPr="00EC4946" w:rsidRDefault="00EC4946" w:rsidP="00EC4946">
      <w:pPr>
        <w:pStyle w:val="af6"/>
        <w:rPr>
          <w:lang w:val="en-US"/>
        </w:rPr>
      </w:pPr>
      <w:r w:rsidRPr="00EC4946">
        <w:rPr>
          <w:lang w:val="en-US"/>
        </w:rPr>
        <w:t>6.</w:t>
      </w:r>
      <w:r w:rsidRPr="00EC4946">
        <w:rPr>
          <w:lang w:val="en-US"/>
        </w:rPr>
        <w:tab/>
      </w:r>
      <w:proofErr w:type="spellStart"/>
      <w:r w:rsidRPr="00EC4946">
        <w:rPr>
          <w:lang w:val="en-US"/>
        </w:rPr>
        <w:t>Sclocco</w:t>
      </w:r>
      <w:proofErr w:type="spellEnd"/>
      <w:r w:rsidRPr="00EC4946">
        <w:rPr>
          <w:lang w:val="en-US"/>
        </w:rPr>
        <w:t xml:space="preserve">, A., Ong, S. J. Y., Pyay Aung, S. Y. &amp; </w:t>
      </w:r>
      <w:proofErr w:type="spellStart"/>
      <w:r w:rsidRPr="00EC4946">
        <w:rPr>
          <w:lang w:val="en-US"/>
        </w:rPr>
        <w:t>Teseo</w:t>
      </w:r>
      <w:proofErr w:type="spellEnd"/>
      <w:r w:rsidRPr="00EC4946">
        <w:rPr>
          <w:lang w:val="en-US"/>
        </w:rPr>
        <w:t xml:space="preserve">, S. Integrating real-time data analysis into automatic tracking of social insects. </w:t>
      </w:r>
      <w:r w:rsidRPr="00EC4946">
        <w:rPr>
          <w:i/>
          <w:iCs/>
          <w:lang w:val="en-US"/>
        </w:rPr>
        <w:t>R. Soc. Open Sci.</w:t>
      </w:r>
      <w:r w:rsidRPr="00EC4946">
        <w:rPr>
          <w:lang w:val="en-US"/>
        </w:rPr>
        <w:t xml:space="preserve"> </w:t>
      </w:r>
      <w:r w:rsidRPr="00EC4946">
        <w:rPr>
          <w:b/>
          <w:bCs/>
          <w:lang w:val="en-US"/>
        </w:rPr>
        <w:t>8</w:t>
      </w:r>
      <w:r w:rsidRPr="00EC4946">
        <w:rPr>
          <w:lang w:val="en-US"/>
        </w:rPr>
        <w:t>, rsos.202033, 202033 (2021).</w:t>
      </w:r>
    </w:p>
    <w:p w14:paraId="1EC359C9" w14:textId="77777777" w:rsidR="00EC4946" w:rsidRPr="00EC4946" w:rsidRDefault="00EC4946" w:rsidP="00EC4946">
      <w:pPr>
        <w:pStyle w:val="af6"/>
        <w:rPr>
          <w:lang w:val="en-US"/>
        </w:rPr>
      </w:pPr>
      <w:r w:rsidRPr="00EC4946">
        <w:rPr>
          <w:lang w:val="en-US"/>
        </w:rPr>
        <w:t>7.</w:t>
      </w:r>
      <w:r w:rsidRPr="00EC4946">
        <w:rPr>
          <w:lang w:val="en-US"/>
        </w:rPr>
        <w:tab/>
      </w:r>
      <w:proofErr w:type="spellStart"/>
      <w:r w:rsidRPr="00EC4946">
        <w:rPr>
          <w:lang w:val="en-US"/>
        </w:rPr>
        <w:t>Weigert</w:t>
      </w:r>
      <w:proofErr w:type="spellEnd"/>
      <w:r w:rsidRPr="00EC4946">
        <w:rPr>
          <w:lang w:val="en-US"/>
        </w:rPr>
        <w:t xml:space="preserve">, M., Schmidt, U., </w:t>
      </w:r>
      <w:proofErr w:type="spellStart"/>
      <w:r w:rsidRPr="00EC4946">
        <w:rPr>
          <w:lang w:val="en-US"/>
        </w:rPr>
        <w:t>Haase</w:t>
      </w:r>
      <w:proofErr w:type="spellEnd"/>
      <w:r w:rsidRPr="00EC4946">
        <w:rPr>
          <w:lang w:val="en-US"/>
        </w:rPr>
        <w:t xml:space="preserve">, R., Sugawara, K. &amp; Myers, G. Star-convex </w:t>
      </w:r>
      <w:proofErr w:type="spellStart"/>
      <w:r w:rsidRPr="00EC4946">
        <w:rPr>
          <w:lang w:val="en-US"/>
        </w:rPr>
        <w:t>Polyhedra</w:t>
      </w:r>
      <w:proofErr w:type="spellEnd"/>
      <w:r w:rsidRPr="00EC4946">
        <w:rPr>
          <w:lang w:val="en-US"/>
        </w:rPr>
        <w:t xml:space="preserve"> for 3D Object Detection and Segmentation in Microscopy. in </w:t>
      </w:r>
      <w:r w:rsidRPr="00EC4946">
        <w:rPr>
          <w:i/>
          <w:iCs/>
          <w:lang w:val="en-US"/>
        </w:rPr>
        <w:t>2020 IEEE Winter Conference on Applications of Computer Vision (WACV)</w:t>
      </w:r>
      <w:r w:rsidRPr="00EC4946">
        <w:rPr>
          <w:lang w:val="en-US"/>
        </w:rPr>
        <w:t xml:space="preserve"> 3655–3662 (IEEE, 2020). doi:10.1109/WACV45572.2020.9093435.</w:t>
      </w:r>
    </w:p>
    <w:p w14:paraId="475844A4" w14:textId="77777777" w:rsidR="00EC4946" w:rsidRPr="00EC4946" w:rsidRDefault="00EC4946" w:rsidP="00EC4946">
      <w:pPr>
        <w:pStyle w:val="af6"/>
        <w:rPr>
          <w:lang w:val="en-US"/>
        </w:rPr>
      </w:pPr>
      <w:r w:rsidRPr="00EC4946">
        <w:rPr>
          <w:lang w:val="en-US"/>
        </w:rPr>
        <w:t>8.</w:t>
      </w:r>
      <w:r w:rsidRPr="00EC4946">
        <w:rPr>
          <w:lang w:val="en-US"/>
        </w:rPr>
        <w:tab/>
        <w:t xml:space="preserve">Schmidt, U., </w:t>
      </w:r>
      <w:proofErr w:type="spellStart"/>
      <w:r w:rsidRPr="00EC4946">
        <w:rPr>
          <w:lang w:val="en-US"/>
        </w:rPr>
        <w:t>Weigert</w:t>
      </w:r>
      <w:proofErr w:type="spellEnd"/>
      <w:r w:rsidRPr="00EC4946">
        <w:rPr>
          <w:lang w:val="en-US"/>
        </w:rPr>
        <w:t xml:space="preserve">, M., Broaddus, C. &amp; Myers, G. Cell Detection with Star-Convex Polygons. in </w:t>
      </w:r>
      <w:r w:rsidRPr="00EC4946">
        <w:rPr>
          <w:i/>
          <w:iCs/>
          <w:lang w:val="en-US"/>
        </w:rPr>
        <w:t>Medical Image Computing and Computer Assisted Intervention – MICCAI 2018</w:t>
      </w:r>
      <w:r w:rsidRPr="00EC4946">
        <w:rPr>
          <w:lang w:val="en-US"/>
        </w:rPr>
        <w:t xml:space="preserve"> (eds. </w:t>
      </w:r>
      <w:proofErr w:type="spellStart"/>
      <w:r w:rsidRPr="00EC4946">
        <w:rPr>
          <w:lang w:val="en-US"/>
        </w:rPr>
        <w:t>Frangi</w:t>
      </w:r>
      <w:proofErr w:type="spellEnd"/>
      <w:r w:rsidRPr="00EC4946">
        <w:rPr>
          <w:lang w:val="en-US"/>
        </w:rPr>
        <w:t xml:space="preserve">, A. F., Schnabel, J. A., </w:t>
      </w:r>
      <w:proofErr w:type="spellStart"/>
      <w:r w:rsidRPr="00EC4946">
        <w:rPr>
          <w:lang w:val="en-US"/>
        </w:rPr>
        <w:t>Davatzikos</w:t>
      </w:r>
      <w:proofErr w:type="spellEnd"/>
      <w:r w:rsidRPr="00EC4946">
        <w:rPr>
          <w:lang w:val="en-US"/>
        </w:rPr>
        <w:t xml:space="preserve">, C., </w:t>
      </w:r>
      <w:proofErr w:type="spellStart"/>
      <w:r w:rsidRPr="00EC4946">
        <w:rPr>
          <w:lang w:val="en-US"/>
        </w:rPr>
        <w:t>Alberola</w:t>
      </w:r>
      <w:proofErr w:type="spellEnd"/>
      <w:r w:rsidRPr="00EC4946">
        <w:rPr>
          <w:lang w:val="en-US"/>
        </w:rPr>
        <w:t xml:space="preserve">-López, C. &amp; </w:t>
      </w:r>
      <w:proofErr w:type="spellStart"/>
      <w:r w:rsidRPr="00EC4946">
        <w:rPr>
          <w:lang w:val="en-US"/>
        </w:rPr>
        <w:t>Fichtinger</w:t>
      </w:r>
      <w:proofErr w:type="spellEnd"/>
      <w:r w:rsidRPr="00EC4946">
        <w:rPr>
          <w:lang w:val="en-US"/>
        </w:rPr>
        <w:t>, G.) vol. 11071 265–273 (Springer International Publishing, 2018).</w:t>
      </w:r>
    </w:p>
    <w:p w14:paraId="204E3281" w14:textId="77777777" w:rsidR="00EC4946" w:rsidRPr="00EC4946" w:rsidRDefault="00EC4946" w:rsidP="00EC4946">
      <w:pPr>
        <w:pStyle w:val="af6"/>
        <w:rPr>
          <w:lang w:val="en-US"/>
        </w:rPr>
      </w:pPr>
      <w:r w:rsidRPr="00EC4946">
        <w:rPr>
          <w:lang w:val="en-US"/>
        </w:rPr>
        <w:t>9.</w:t>
      </w:r>
      <w:r w:rsidRPr="00EC4946">
        <w:rPr>
          <w:lang w:val="en-US"/>
        </w:rPr>
        <w:tab/>
        <w:t xml:space="preserve">Stirling, D. R. </w:t>
      </w:r>
      <w:r w:rsidRPr="00EC4946">
        <w:rPr>
          <w:i/>
          <w:iCs/>
          <w:lang w:val="en-US"/>
        </w:rPr>
        <w:t>et al.</w:t>
      </w:r>
      <w:r w:rsidRPr="00EC4946">
        <w:rPr>
          <w:lang w:val="en-US"/>
        </w:rPr>
        <w:t xml:space="preserve"> </w:t>
      </w:r>
      <w:proofErr w:type="spellStart"/>
      <w:r w:rsidRPr="00EC4946">
        <w:rPr>
          <w:lang w:val="en-US"/>
        </w:rPr>
        <w:t>CellProfiler</w:t>
      </w:r>
      <w:proofErr w:type="spellEnd"/>
      <w:r w:rsidRPr="00EC4946">
        <w:rPr>
          <w:lang w:val="en-US"/>
        </w:rPr>
        <w:t xml:space="preserve"> 4: improvements in speed, </w:t>
      </w:r>
      <w:proofErr w:type="gramStart"/>
      <w:r w:rsidRPr="00EC4946">
        <w:rPr>
          <w:lang w:val="en-US"/>
        </w:rPr>
        <w:t>utility</w:t>
      </w:r>
      <w:proofErr w:type="gramEnd"/>
      <w:r w:rsidRPr="00EC4946">
        <w:rPr>
          <w:lang w:val="en-US"/>
        </w:rPr>
        <w:t xml:space="preserve"> and usability. </w:t>
      </w:r>
      <w:r w:rsidRPr="00EC4946">
        <w:rPr>
          <w:i/>
          <w:iCs/>
          <w:lang w:val="en-US"/>
        </w:rPr>
        <w:t>BMC Bioinformatics</w:t>
      </w:r>
      <w:r w:rsidRPr="00EC4946">
        <w:rPr>
          <w:lang w:val="en-US"/>
        </w:rPr>
        <w:t xml:space="preserve"> </w:t>
      </w:r>
      <w:r w:rsidRPr="00EC4946">
        <w:rPr>
          <w:b/>
          <w:bCs/>
          <w:lang w:val="en-US"/>
        </w:rPr>
        <w:t>22</w:t>
      </w:r>
      <w:r w:rsidRPr="00EC4946">
        <w:rPr>
          <w:lang w:val="en-US"/>
        </w:rPr>
        <w:t>, 433 (2021).</w:t>
      </w:r>
    </w:p>
    <w:p w14:paraId="72F43A0E" w14:textId="77777777" w:rsidR="00EC4946" w:rsidRPr="00EC4946" w:rsidRDefault="00EC4946" w:rsidP="00EC4946">
      <w:pPr>
        <w:pStyle w:val="af6"/>
        <w:rPr>
          <w:lang w:val="en-US"/>
        </w:rPr>
      </w:pPr>
      <w:r w:rsidRPr="00EC4946">
        <w:rPr>
          <w:lang w:val="en-US"/>
        </w:rPr>
        <w:t>10.</w:t>
      </w:r>
      <w:r w:rsidRPr="00EC4946">
        <w:rPr>
          <w:lang w:val="en-US"/>
        </w:rPr>
        <w:tab/>
        <w:t xml:space="preserve">Berg, S. </w:t>
      </w:r>
      <w:r w:rsidRPr="00EC4946">
        <w:rPr>
          <w:i/>
          <w:iCs/>
          <w:lang w:val="en-US"/>
        </w:rPr>
        <w:t>et al.</w:t>
      </w:r>
      <w:r w:rsidRPr="00EC4946">
        <w:rPr>
          <w:lang w:val="en-US"/>
        </w:rPr>
        <w:t xml:space="preserve"> </w:t>
      </w:r>
      <w:proofErr w:type="spellStart"/>
      <w:r w:rsidRPr="00EC4946">
        <w:rPr>
          <w:lang w:val="en-US"/>
        </w:rPr>
        <w:t>ilastik</w:t>
      </w:r>
      <w:proofErr w:type="spellEnd"/>
      <w:r w:rsidRPr="00EC4946">
        <w:rPr>
          <w:lang w:val="en-US"/>
        </w:rPr>
        <w:t xml:space="preserve">: interactive machine learning for (bio)image analysis. </w:t>
      </w:r>
      <w:r w:rsidRPr="00EC4946">
        <w:rPr>
          <w:i/>
          <w:iCs/>
          <w:lang w:val="en-US"/>
        </w:rPr>
        <w:t>Nat. Methods</w:t>
      </w:r>
      <w:r w:rsidRPr="00EC4946">
        <w:rPr>
          <w:lang w:val="en-US"/>
        </w:rPr>
        <w:t xml:space="preserve"> </w:t>
      </w:r>
      <w:r w:rsidRPr="00EC4946">
        <w:rPr>
          <w:b/>
          <w:bCs/>
          <w:lang w:val="en-US"/>
        </w:rPr>
        <w:t>16</w:t>
      </w:r>
      <w:r w:rsidRPr="00EC4946">
        <w:rPr>
          <w:lang w:val="en-US"/>
        </w:rPr>
        <w:t>, 1226–1232 (2019).</w:t>
      </w:r>
    </w:p>
    <w:p w14:paraId="1E6417F6" w14:textId="77777777" w:rsidR="00EC4946" w:rsidRPr="00EC4946" w:rsidRDefault="00EC4946" w:rsidP="00EC4946">
      <w:pPr>
        <w:pStyle w:val="af6"/>
        <w:rPr>
          <w:lang w:val="en-US"/>
        </w:rPr>
      </w:pPr>
      <w:r w:rsidRPr="00EC4946">
        <w:rPr>
          <w:lang w:val="en-US"/>
        </w:rPr>
        <w:t>11.</w:t>
      </w:r>
      <w:r w:rsidRPr="00EC4946">
        <w:rPr>
          <w:lang w:val="en-US"/>
        </w:rPr>
        <w:tab/>
        <w:t xml:space="preserve">Costa, E. C., Silva, D. N., Moreira, A. F. &amp; Correia, I. J. Optical clearing methods: An overview of the techniques used for the imaging of 3D spheroids. </w:t>
      </w:r>
      <w:proofErr w:type="spellStart"/>
      <w:r w:rsidRPr="00EC4946">
        <w:rPr>
          <w:i/>
          <w:iCs/>
          <w:lang w:val="en-US"/>
        </w:rPr>
        <w:t>Biotechnol</w:t>
      </w:r>
      <w:proofErr w:type="spellEnd"/>
      <w:r w:rsidRPr="00EC4946">
        <w:rPr>
          <w:i/>
          <w:iCs/>
          <w:lang w:val="en-US"/>
        </w:rPr>
        <w:t xml:space="preserve">. </w:t>
      </w:r>
      <w:proofErr w:type="spellStart"/>
      <w:r w:rsidRPr="00EC4946">
        <w:rPr>
          <w:i/>
          <w:iCs/>
          <w:lang w:val="en-US"/>
        </w:rPr>
        <w:t>Bioeng</w:t>
      </w:r>
      <w:proofErr w:type="spellEnd"/>
      <w:r w:rsidRPr="00EC4946">
        <w:rPr>
          <w:i/>
          <w:iCs/>
          <w:lang w:val="en-US"/>
        </w:rPr>
        <w:t>.</w:t>
      </w:r>
      <w:r w:rsidRPr="00EC4946">
        <w:rPr>
          <w:lang w:val="en-US"/>
        </w:rPr>
        <w:t xml:space="preserve"> </w:t>
      </w:r>
      <w:r w:rsidRPr="00EC4946">
        <w:rPr>
          <w:b/>
          <w:bCs/>
          <w:lang w:val="en-US"/>
        </w:rPr>
        <w:t>116</w:t>
      </w:r>
      <w:r w:rsidRPr="00EC4946">
        <w:rPr>
          <w:lang w:val="en-US"/>
        </w:rPr>
        <w:t>, 2742–2763 (2019).</w:t>
      </w:r>
    </w:p>
    <w:p w14:paraId="00F7E900" w14:textId="77777777" w:rsidR="00EC4946" w:rsidRPr="00EC4946" w:rsidRDefault="00EC4946" w:rsidP="00EC4946">
      <w:pPr>
        <w:pStyle w:val="af6"/>
        <w:rPr>
          <w:lang w:val="en-US"/>
        </w:rPr>
      </w:pPr>
      <w:r w:rsidRPr="00EC4946">
        <w:rPr>
          <w:lang w:val="en-US"/>
        </w:rPr>
        <w:lastRenderedPageBreak/>
        <w:t>12.</w:t>
      </w:r>
      <w:r w:rsidRPr="00EC4946">
        <w:rPr>
          <w:lang w:val="en-US"/>
        </w:rPr>
        <w:tab/>
        <w:t xml:space="preserve">Nürnberg, E. </w:t>
      </w:r>
      <w:r w:rsidRPr="00EC4946">
        <w:rPr>
          <w:i/>
          <w:iCs/>
          <w:lang w:val="en-US"/>
        </w:rPr>
        <w:t>et al.</w:t>
      </w:r>
      <w:r w:rsidRPr="00EC4946">
        <w:rPr>
          <w:lang w:val="en-US"/>
        </w:rPr>
        <w:t xml:space="preserve"> Routine Optical Clearing of 3D-Cell Cultures: Simplicity Forward. </w:t>
      </w:r>
      <w:r w:rsidRPr="00EC4946">
        <w:rPr>
          <w:i/>
          <w:iCs/>
          <w:lang w:val="en-US"/>
        </w:rPr>
        <w:t xml:space="preserve">Front. Mol. </w:t>
      </w:r>
      <w:proofErr w:type="spellStart"/>
      <w:r w:rsidRPr="00EC4946">
        <w:rPr>
          <w:i/>
          <w:iCs/>
          <w:lang w:val="en-US"/>
        </w:rPr>
        <w:t>Biosci</w:t>
      </w:r>
      <w:proofErr w:type="spellEnd"/>
      <w:r w:rsidRPr="00EC4946">
        <w:rPr>
          <w:i/>
          <w:iCs/>
          <w:lang w:val="en-US"/>
        </w:rPr>
        <w:t>.</w:t>
      </w:r>
      <w:r w:rsidRPr="00EC4946">
        <w:rPr>
          <w:lang w:val="en-US"/>
        </w:rPr>
        <w:t xml:space="preserve"> </w:t>
      </w:r>
      <w:r w:rsidRPr="00EC4946">
        <w:rPr>
          <w:b/>
          <w:bCs/>
          <w:lang w:val="en-US"/>
        </w:rPr>
        <w:t>7</w:t>
      </w:r>
      <w:r w:rsidRPr="00EC4946">
        <w:rPr>
          <w:lang w:val="en-US"/>
        </w:rPr>
        <w:t>, 20 (2020).</w:t>
      </w:r>
    </w:p>
    <w:p w14:paraId="41B2540E" w14:textId="77777777" w:rsidR="00EC4946" w:rsidRPr="00EC4946" w:rsidRDefault="00EC4946" w:rsidP="00EC4946">
      <w:pPr>
        <w:pStyle w:val="af6"/>
        <w:rPr>
          <w:lang w:val="en-US"/>
        </w:rPr>
      </w:pPr>
      <w:r w:rsidRPr="00EC4946">
        <w:rPr>
          <w:lang w:val="en-US"/>
        </w:rPr>
        <w:t>13.</w:t>
      </w:r>
      <w:r w:rsidRPr="00EC4946">
        <w:rPr>
          <w:lang w:val="en-US"/>
        </w:rPr>
        <w:tab/>
      </w:r>
      <w:proofErr w:type="spellStart"/>
      <w:r w:rsidRPr="00EC4946">
        <w:rPr>
          <w:lang w:val="en-US"/>
        </w:rPr>
        <w:t>Lugovik</w:t>
      </w:r>
      <w:proofErr w:type="spellEnd"/>
      <w:r w:rsidRPr="00EC4946">
        <w:rPr>
          <w:lang w:val="en-US"/>
        </w:rPr>
        <w:t xml:space="preserve">, K. I. </w:t>
      </w:r>
      <w:r w:rsidRPr="00EC4946">
        <w:rPr>
          <w:i/>
          <w:iCs/>
          <w:lang w:val="en-US"/>
        </w:rPr>
        <w:t>et al.</w:t>
      </w:r>
      <w:r w:rsidRPr="00EC4946">
        <w:rPr>
          <w:lang w:val="en-US"/>
        </w:rPr>
        <w:t xml:space="preserve"> </w:t>
      </w:r>
      <w:proofErr w:type="gramStart"/>
      <w:r w:rsidRPr="00EC4946">
        <w:rPr>
          <w:lang w:val="en-US"/>
        </w:rPr>
        <w:t>N,O</w:t>
      </w:r>
      <w:proofErr w:type="gramEnd"/>
      <w:r w:rsidRPr="00EC4946">
        <w:rPr>
          <w:lang w:val="en-US"/>
        </w:rPr>
        <w:t xml:space="preserve">-bidentate ligands-based salicylic </w:t>
      </w:r>
      <w:proofErr w:type="spellStart"/>
      <w:r w:rsidRPr="00EC4946">
        <w:rPr>
          <w:lang w:val="en-US"/>
        </w:rPr>
        <w:t>spiroborates</w:t>
      </w:r>
      <w:proofErr w:type="spellEnd"/>
      <w:r w:rsidRPr="00EC4946">
        <w:rPr>
          <w:lang w:val="en-US"/>
        </w:rPr>
        <w:t xml:space="preserve">: A bright frontier of bioimaging. </w:t>
      </w:r>
      <w:r w:rsidRPr="00EC4946">
        <w:rPr>
          <w:i/>
          <w:iCs/>
          <w:lang w:val="en-US"/>
        </w:rPr>
        <w:t>Dyes Pigments</w:t>
      </w:r>
      <w:r w:rsidRPr="00EC4946">
        <w:rPr>
          <w:lang w:val="en-US"/>
        </w:rPr>
        <w:t xml:space="preserve"> </w:t>
      </w:r>
      <w:r w:rsidRPr="00EC4946">
        <w:rPr>
          <w:b/>
          <w:bCs/>
          <w:lang w:val="en-US"/>
        </w:rPr>
        <w:t>200</w:t>
      </w:r>
      <w:r w:rsidRPr="00EC4946">
        <w:rPr>
          <w:lang w:val="en-US"/>
        </w:rPr>
        <w:t>, 110165 (2022).</w:t>
      </w:r>
    </w:p>
    <w:p w14:paraId="714F799F" w14:textId="77777777" w:rsidR="00EC4946" w:rsidRPr="00EC4946" w:rsidRDefault="00EC4946" w:rsidP="00EC4946">
      <w:pPr>
        <w:pStyle w:val="af6"/>
        <w:rPr>
          <w:lang w:val="en-US"/>
        </w:rPr>
      </w:pPr>
      <w:r w:rsidRPr="00EC4946">
        <w:rPr>
          <w:lang w:val="en-US"/>
        </w:rPr>
        <w:t>14.</w:t>
      </w:r>
      <w:r w:rsidRPr="00EC4946">
        <w:rPr>
          <w:lang w:val="en-US"/>
        </w:rPr>
        <w:tab/>
        <w:t xml:space="preserve">Habeeb, A. F. S. A. Determination of free amino groups in proteins by </w:t>
      </w:r>
      <w:proofErr w:type="spellStart"/>
      <w:r w:rsidRPr="00EC4946">
        <w:rPr>
          <w:lang w:val="en-US"/>
        </w:rPr>
        <w:t>trinitrobenzenesulfonic</w:t>
      </w:r>
      <w:proofErr w:type="spellEnd"/>
      <w:r w:rsidRPr="00EC4946">
        <w:rPr>
          <w:lang w:val="en-US"/>
        </w:rPr>
        <w:t xml:space="preserve"> acid. </w:t>
      </w:r>
      <w:r w:rsidRPr="00EC4946">
        <w:rPr>
          <w:i/>
          <w:iCs/>
          <w:lang w:val="en-US"/>
        </w:rPr>
        <w:t xml:space="preserve">Anal. </w:t>
      </w:r>
      <w:proofErr w:type="spellStart"/>
      <w:r w:rsidRPr="00EC4946">
        <w:rPr>
          <w:i/>
          <w:iCs/>
          <w:lang w:val="en-US"/>
        </w:rPr>
        <w:t>Biochem</w:t>
      </w:r>
      <w:proofErr w:type="spellEnd"/>
      <w:r w:rsidRPr="00EC4946">
        <w:rPr>
          <w:i/>
          <w:iCs/>
          <w:lang w:val="en-US"/>
        </w:rPr>
        <w:t>.</w:t>
      </w:r>
      <w:r w:rsidRPr="00EC4946">
        <w:rPr>
          <w:lang w:val="en-US"/>
        </w:rPr>
        <w:t xml:space="preserve"> </w:t>
      </w:r>
      <w:r w:rsidRPr="00EC4946">
        <w:rPr>
          <w:b/>
          <w:bCs/>
          <w:lang w:val="en-US"/>
        </w:rPr>
        <w:t>14</w:t>
      </w:r>
      <w:r w:rsidRPr="00EC4946">
        <w:rPr>
          <w:lang w:val="en-US"/>
        </w:rPr>
        <w:t>, 328–336 (1966).</w:t>
      </w:r>
    </w:p>
    <w:p w14:paraId="10F9BA95" w14:textId="77777777" w:rsidR="00EC4946" w:rsidRPr="00EC4946" w:rsidRDefault="00EC4946" w:rsidP="00EC4946">
      <w:pPr>
        <w:pStyle w:val="af6"/>
        <w:rPr>
          <w:lang w:val="en-US"/>
        </w:rPr>
      </w:pPr>
      <w:r w:rsidRPr="00EC4946">
        <w:rPr>
          <w:lang w:val="en-US"/>
        </w:rPr>
        <w:t>15.</w:t>
      </w:r>
      <w:r w:rsidRPr="00EC4946">
        <w:rPr>
          <w:lang w:val="en-US"/>
        </w:rPr>
        <w:tab/>
      </w:r>
      <w:proofErr w:type="spellStart"/>
      <w:r w:rsidRPr="00EC4946">
        <w:rPr>
          <w:lang w:val="en-US"/>
        </w:rPr>
        <w:t>Khramtsov</w:t>
      </w:r>
      <w:proofErr w:type="spellEnd"/>
      <w:r w:rsidRPr="00EC4946">
        <w:rPr>
          <w:lang w:val="en-US"/>
        </w:rPr>
        <w:t xml:space="preserve">, P. </w:t>
      </w:r>
      <w:r w:rsidRPr="00EC4946">
        <w:rPr>
          <w:i/>
          <w:iCs/>
          <w:lang w:val="en-US"/>
        </w:rPr>
        <w:t>et al.</w:t>
      </w:r>
      <w:r w:rsidRPr="00EC4946">
        <w:rPr>
          <w:lang w:val="en-US"/>
        </w:rPr>
        <w:t xml:space="preserve"> Conjugation of carbon coated-iron nanoparticles with biomolecules for NMR-based assay. </w:t>
      </w:r>
      <w:r w:rsidRPr="00EC4946">
        <w:rPr>
          <w:i/>
          <w:iCs/>
          <w:lang w:val="en-US"/>
        </w:rPr>
        <w:t xml:space="preserve">Colloids Surf. B </w:t>
      </w:r>
      <w:proofErr w:type="spellStart"/>
      <w:r w:rsidRPr="00EC4946">
        <w:rPr>
          <w:i/>
          <w:iCs/>
          <w:lang w:val="en-US"/>
        </w:rPr>
        <w:t>Biointerfaces</w:t>
      </w:r>
      <w:proofErr w:type="spellEnd"/>
      <w:r w:rsidRPr="00EC4946">
        <w:rPr>
          <w:lang w:val="en-US"/>
        </w:rPr>
        <w:t xml:space="preserve"> </w:t>
      </w:r>
      <w:r w:rsidRPr="00EC4946">
        <w:rPr>
          <w:b/>
          <w:bCs/>
          <w:lang w:val="en-US"/>
        </w:rPr>
        <w:t>176</w:t>
      </w:r>
      <w:r w:rsidRPr="00EC4946">
        <w:rPr>
          <w:lang w:val="en-US"/>
        </w:rPr>
        <w:t>, 256–264 (2019).</w:t>
      </w:r>
    </w:p>
    <w:p w14:paraId="5777964F" w14:textId="77777777" w:rsidR="00EC4946" w:rsidRPr="00EC4946" w:rsidRDefault="00EC4946" w:rsidP="00EC4946">
      <w:pPr>
        <w:pStyle w:val="af6"/>
        <w:rPr>
          <w:lang w:val="en-US"/>
        </w:rPr>
      </w:pPr>
      <w:r w:rsidRPr="00EC4946">
        <w:rPr>
          <w:lang w:val="en-US"/>
        </w:rPr>
        <w:t>16.</w:t>
      </w:r>
      <w:r w:rsidRPr="00EC4946">
        <w:rPr>
          <w:lang w:val="en-US"/>
        </w:rPr>
        <w:tab/>
        <w:t xml:space="preserve">Cabana, H., Ahamed, A. &amp; Leduc, R. Conjugation of laccase from the white rot fungus </w:t>
      </w:r>
      <w:proofErr w:type="spellStart"/>
      <w:r w:rsidRPr="00EC4946">
        <w:rPr>
          <w:lang w:val="en-US"/>
        </w:rPr>
        <w:t>Trametes</w:t>
      </w:r>
      <w:proofErr w:type="spellEnd"/>
      <w:r w:rsidRPr="00EC4946">
        <w:rPr>
          <w:lang w:val="en-US"/>
        </w:rPr>
        <w:t xml:space="preserve"> versicolor to chitosan and its utilization for the elimination of triclosan. </w:t>
      </w:r>
      <w:proofErr w:type="spellStart"/>
      <w:r w:rsidRPr="00EC4946">
        <w:rPr>
          <w:i/>
          <w:iCs/>
          <w:lang w:val="en-US"/>
        </w:rPr>
        <w:t>Bioresour</w:t>
      </w:r>
      <w:proofErr w:type="spellEnd"/>
      <w:r w:rsidRPr="00EC4946">
        <w:rPr>
          <w:i/>
          <w:iCs/>
          <w:lang w:val="en-US"/>
        </w:rPr>
        <w:t>. Technol.</w:t>
      </w:r>
      <w:r w:rsidRPr="00EC4946">
        <w:rPr>
          <w:lang w:val="en-US"/>
        </w:rPr>
        <w:t xml:space="preserve"> </w:t>
      </w:r>
      <w:r w:rsidRPr="00EC4946">
        <w:rPr>
          <w:b/>
          <w:bCs/>
          <w:lang w:val="en-US"/>
        </w:rPr>
        <w:t>102</w:t>
      </w:r>
      <w:r w:rsidRPr="00EC4946">
        <w:rPr>
          <w:lang w:val="en-US"/>
        </w:rPr>
        <w:t>, 1656–1662 (2011).</w:t>
      </w:r>
    </w:p>
    <w:p w14:paraId="21CE26AC" w14:textId="77777777" w:rsidR="00EC4946" w:rsidRPr="00EC4946" w:rsidRDefault="00EC4946" w:rsidP="00EC4946">
      <w:pPr>
        <w:pStyle w:val="af6"/>
        <w:rPr>
          <w:lang w:val="en-US"/>
        </w:rPr>
      </w:pPr>
      <w:r w:rsidRPr="00EC4946">
        <w:rPr>
          <w:lang w:val="en-US"/>
        </w:rPr>
        <w:t>17.</w:t>
      </w:r>
      <w:r w:rsidRPr="00EC4946">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EC4946">
        <w:rPr>
          <w:i/>
          <w:iCs/>
          <w:lang w:val="en-US"/>
        </w:rPr>
        <w:t>Langmuir</w:t>
      </w:r>
      <w:r w:rsidRPr="00EC4946">
        <w:rPr>
          <w:lang w:val="en-US"/>
        </w:rPr>
        <w:t xml:space="preserve"> </w:t>
      </w:r>
      <w:r w:rsidRPr="00EC4946">
        <w:rPr>
          <w:b/>
          <w:bCs/>
          <w:lang w:val="en-US"/>
        </w:rPr>
        <w:t>27</w:t>
      </w:r>
      <w:r w:rsidRPr="00EC4946">
        <w:rPr>
          <w:lang w:val="en-US"/>
        </w:rPr>
        <w:t>, 13888–13896 (2011).</w:t>
      </w:r>
    </w:p>
    <w:p w14:paraId="7CAE6361" w14:textId="77777777" w:rsidR="00EC4946" w:rsidRPr="00EC4946" w:rsidRDefault="00EC4946" w:rsidP="00EC4946">
      <w:pPr>
        <w:pStyle w:val="af6"/>
        <w:rPr>
          <w:lang w:val="en-US"/>
        </w:rPr>
      </w:pPr>
      <w:r w:rsidRPr="00EC4946">
        <w:rPr>
          <w:lang w:val="en-US"/>
        </w:rPr>
        <w:t>18.</w:t>
      </w:r>
      <w:r w:rsidRPr="00EC4946">
        <w:rPr>
          <w:lang w:val="en-US"/>
        </w:rPr>
        <w:tab/>
      </w:r>
      <w:proofErr w:type="spellStart"/>
      <w:r w:rsidRPr="00EC4946">
        <w:rPr>
          <w:lang w:val="en-US"/>
        </w:rPr>
        <w:t>Vrana</w:t>
      </w:r>
      <w:proofErr w:type="spellEnd"/>
      <w:r w:rsidRPr="00EC4946">
        <w:rPr>
          <w:lang w:val="en-US"/>
        </w:rPr>
        <w:t xml:space="preserve">, N. E. </w:t>
      </w:r>
      <w:r w:rsidRPr="00EC4946">
        <w:rPr>
          <w:i/>
          <w:iCs/>
          <w:lang w:val="en-US"/>
        </w:rPr>
        <w:t>et al.</w:t>
      </w:r>
      <w:r w:rsidRPr="00EC4946">
        <w:rPr>
          <w:lang w:val="en-US"/>
        </w:rPr>
        <w:t xml:space="preserve"> EDC/NHS cross-linked collagen foams as scaffolds for artificial corneal stroma. </w:t>
      </w:r>
      <w:r w:rsidRPr="00EC4946">
        <w:rPr>
          <w:i/>
          <w:iCs/>
          <w:lang w:val="en-US"/>
        </w:rPr>
        <w:t xml:space="preserve">J. </w:t>
      </w:r>
      <w:proofErr w:type="spellStart"/>
      <w:r w:rsidRPr="00EC4946">
        <w:rPr>
          <w:i/>
          <w:iCs/>
          <w:lang w:val="en-US"/>
        </w:rPr>
        <w:t>Biomater</w:t>
      </w:r>
      <w:proofErr w:type="spellEnd"/>
      <w:r w:rsidRPr="00EC4946">
        <w:rPr>
          <w:i/>
          <w:iCs/>
          <w:lang w:val="en-US"/>
        </w:rPr>
        <w:t xml:space="preserve">. Sci. </w:t>
      </w:r>
      <w:proofErr w:type="spellStart"/>
      <w:r w:rsidRPr="00EC4946">
        <w:rPr>
          <w:i/>
          <w:iCs/>
          <w:lang w:val="en-US"/>
        </w:rPr>
        <w:t>Polym</w:t>
      </w:r>
      <w:proofErr w:type="spellEnd"/>
      <w:r w:rsidRPr="00EC4946">
        <w:rPr>
          <w:i/>
          <w:iCs/>
          <w:lang w:val="en-US"/>
        </w:rPr>
        <w:t>. Ed.</w:t>
      </w:r>
      <w:r w:rsidRPr="00EC4946">
        <w:rPr>
          <w:lang w:val="en-US"/>
        </w:rPr>
        <w:t xml:space="preserve"> </w:t>
      </w:r>
      <w:r w:rsidRPr="00EC4946">
        <w:rPr>
          <w:b/>
          <w:bCs/>
          <w:lang w:val="en-US"/>
        </w:rPr>
        <w:t>18</w:t>
      </w:r>
      <w:r w:rsidRPr="00EC4946">
        <w:rPr>
          <w:lang w:val="en-US"/>
        </w:rPr>
        <w:t>, 1527–1545 (2007).</w:t>
      </w:r>
    </w:p>
    <w:p w14:paraId="49278AB5" w14:textId="77777777" w:rsidR="00EC4946" w:rsidRPr="00EC4946" w:rsidRDefault="00EC4946" w:rsidP="00EC4946">
      <w:pPr>
        <w:pStyle w:val="af6"/>
        <w:rPr>
          <w:lang w:val="en-US"/>
        </w:rPr>
      </w:pPr>
      <w:r w:rsidRPr="00EC4946">
        <w:rPr>
          <w:lang w:val="en-US"/>
        </w:rPr>
        <w:t>19.</w:t>
      </w:r>
      <w:r w:rsidRPr="00EC4946">
        <w:rPr>
          <w:lang w:val="en-US"/>
        </w:rPr>
        <w:tab/>
        <w:t xml:space="preserve">Tang, Z. </w:t>
      </w:r>
      <w:r w:rsidRPr="00EC4946">
        <w:rPr>
          <w:i/>
          <w:iCs/>
          <w:lang w:val="en-US"/>
        </w:rPr>
        <w:t>et al.</w:t>
      </w:r>
      <w:r w:rsidRPr="00EC4946">
        <w:rPr>
          <w:lang w:val="en-US"/>
        </w:rPr>
        <w:t xml:space="preserve"> A General Protein Unfolding‐Chemical Coupling Strategy for Pure Protein Hydrogels with Mechanically Strong and Multifunctional Properties. </w:t>
      </w:r>
      <w:r w:rsidRPr="00EC4946">
        <w:rPr>
          <w:i/>
          <w:iCs/>
          <w:lang w:val="en-US"/>
        </w:rPr>
        <w:t>Adv. Sci.</w:t>
      </w:r>
      <w:r w:rsidRPr="00EC4946">
        <w:rPr>
          <w:lang w:val="en-US"/>
        </w:rPr>
        <w:t xml:space="preserve"> </w:t>
      </w:r>
      <w:r w:rsidRPr="00EC4946">
        <w:rPr>
          <w:b/>
          <w:bCs/>
          <w:lang w:val="en-US"/>
        </w:rPr>
        <w:t>9</w:t>
      </w:r>
      <w:r w:rsidRPr="00EC4946">
        <w:rPr>
          <w:lang w:val="en-US"/>
        </w:rPr>
        <w:t>, 2102557 (2022).</w:t>
      </w:r>
    </w:p>
    <w:p w14:paraId="0D010F02" w14:textId="77777777" w:rsidR="00EC4946" w:rsidRPr="00EC4946" w:rsidRDefault="00EC4946" w:rsidP="00EC4946">
      <w:pPr>
        <w:pStyle w:val="af6"/>
        <w:rPr>
          <w:lang w:val="en-US"/>
        </w:rPr>
      </w:pPr>
      <w:r w:rsidRPr="00EC4946">
        <w:rPr>
          <w:lang w:val="en-US"/>
        </w:rPr>
        <w:t>20.</w:t>
      </w:r>
      <w:r w:rsidRPr="00EC4946">
        <w:rPr>
          <w:lang w:val="en-US"/>
        </w:rPr>
        <w:tab/>
        <w:t xml:space="preserve">Dogan, A. A. &amp; </w:t>
      </w:r>
      <w:proofErr w:type="spellStart"/>
      <w:r w:rsidRPr="00EC4946">
        <w:rPr>
          <w:lang w:val="en-US"/>
        </w:rPr>
        <w:t>Dufva</w:t>
      </w:r>
      <w:proofErr w:type="spellEnd"/>
      <w:r w:rsidRPr="00EC4946">
        <w:rPr>
          <w:lang w:val="en-US"/>
        </w:rPr>
        <w:t xml:space="preserve">, M. Customized 3D-printed stackable cell culture inserts tailored with bioactive membranes. </w:t>
      </w:r>
      <w:r w:rsidRPr="00EC4946">
        <w:rPr>
          <w:i/>
          <w:iCs/>
          <w:lang w:val="en-US"/>
        </w:rPr>
        <w:t>Sci. Rep.</w:t>
      </w:r>
      <w:r w:rsidRPr="00EC4946">
        <w:rPr>
          <w:lang w:val="en-US"/>
        </w:rPr>
        <w:t xml:space="preserve"> </w:t>
      </w:r>
      <w:r w:rsidRPr="00EC4946">
        <w:rPr>
          <w:b/>
          <w:bCs/>
          <w:lang w:val="en-US"/>
        </w:rPr>
        <w:t>12</w:t>
      </w:r>
      <w:r w:rsidRPr="00EC4946">
        <w:rPr>
          <w:lang w:val="en-US"/>
        </w:rPr>
        <w:t>, 3694 (2022).</w:t>
      </w:r>
    </w:p>
    <w:p w14:paraId="7CA97D9D" w14:textId="77777777" w:rsidR="00EC4946" w:rsidRPr="00EC4946" w:rsidRDefault="00EC4946" w:rsidP="00EC4946">
      <w:pPr>
        <w:pStyle w:val="af6"/>
        <w:rPr>
          <w:lang w:val="en-US"/>
        </w:rPr>
      </w:pPr>
      <w:r w:rsidRPr="00EC4946">
        <w:rPr>
          <w:lang w:val="en-US"/>
        </w:rPr>
        <w:t>21.</w:t>
      </w:r>
      <w:r w:rsidRPr="00EC4946">
        <w:rPr>
          <w:lang w:val="en-US"/>
        </w:rPr>
        <w:tab/>
      </w:r>
      <w:proofErr w:type="spellStart"/>
      <w:r w:rsidRPr="00EC4946">
        <w:rPr>
          <w:lang w:val="en-US"/>
        </w:rPr>
        <w:t>Byzov</w:t>
      </w:r>
      <w:proofErr w:type="spellEnd"/>
      <w:r w:rsidRPr="00EC4946">
        <w:rPr>
          <w:lang w:val="en-US"/>
        </w:rPr>
        <w:t xml:space="preserve">, I. V. </w:t>
      </w:r>
      <w:r w:rsidRPr="00EC4946">
        <w:rPr>
          <w:i/>
          <w:iCs/>
          <w:lang w:val="en-US"/>
        </w:rPr>
        <w:t>et al.</w:t>
      </w:r>
      <w:r w:rsidRPr="00EC4946">
        <w:rPr>
          <w:lang w:val="en-US"/>
        </w:rPr>
        <w:t xml:space="preserve"> NMR Relaxometry at Quantification of the Captured Magnetic Nanoparticles by Cells. </w:t>
      </w:r>
      <w:r w:rsidRPr="00EC4946">
        <w:rPr>
          <w:i/>
          <w:iCs/>
          <w:lang w:val="en-US"/>
        </w:rPr>
        <w:t xml:space="preserve">Phys. Met. </w:t>
      </w:r>
      <w:proofErr w:type="spellStart"/>
      <w:r w:rsidRPr="00EC4946">
        <w:rPr>
          <w:i/>
          <w:iCs/>
          <w:lang w:val="en-US"/>
        </w:rPr>
        <w:t>Metallogr</w:t>
      </w:r>
      <w:proofErr w:type="spellEnd"/>
      <w:r w:rsidRPr="00EC4946">
        <w:rPr>
          <w:i/>
          <w:iCs/>
          <w:lang w:val="en-US"/>
        </w:rPr>
        <w:t>.</w:t>
      </w:r>
      <w:r w:rsidRPr="00EC4946">
        <w:rPr>
          <w:lang w:val="en-US"/>
        </w:rPr>
        <w:t xml:space="preserve"> </w:t>
      </w:r>
      <w:r w:rsidRPr="00EC4946">
        <w:rPr>
          <w:b/>
          <w:bCs/>
          <w:lang w:val="en-US"/>
        </w:rPr>
        <w:t>120</w:t>
      </w:r>
      <w:r w:rsidRPr="00EC4946">
        <w:rPr>
          <w:lang w:val="en-US"/>
        </w:rPr>
        <w:t>, 1341–1346 (2019).</w:t>
      </w:r>
    </w:p>
    <w:p w14:paraId="0D44F197" w14:textId="77777777" w:rsidR="00EC4946" w:rsidRPr="00EC4946" w:rsidRDefault="00EC4946" w:rsidP="00EC4946">
      <w:pPr>
        <w:pStyle w:val="af6"/>
        <w:rPr>
          <w:lang w:val="en-US"/>
        </w:rPr>
      </w:pPr>
      <w:r w:rsidRPr="00EC4946">
        <w:rPr>
          <w:lang w:val="en-US"/>
        </w:rPr>
        <w:t>22.</w:t>
      </w:r>
      <w:r w:rsidRPr="00EC4946">
        <w:rPr>
          <w:lang w:val="en-US"/>
        </w:rPr>
        <w:tab/>
        <w:t xml:space="preserve">Minin, A. S. </w:t>
      </w:r>
      <w:r w:rsidRPr="00EC4946">
        <w:rPr>
          <w:i/>
          <w:iCs/>
          <w:lang w:val="en-US"/>
        </w:rPr>
        <w:t>et al.</w:t>
      </w:r>
      <w:r w:rsidRPr="00EC4946">
        <w:rPr>
          <w:lang w:val="en-US"/>
        </w:rPr>
        <w:t xml:space="preserve"> Application of NMR for quantification of magnetic nanoparticles and development of paper-based assay. </w:t>
      </w:r>
      <w:r w:rsidRPr="00EC4946">
        <w:rPr>
          <w:i/>
          <w:iCs/>
          <w:lang w:val="en-US"/>
        </w:rPr>
        <w:t>J. Phys. Conf. Ser.</w:t>
      </w:r>
      <w:r w:rsidRPr="00EC4946">
        <w:rPr>
          <w:lang w:val="en-US"/>
        </w:rPr>
        <w:t xml:space="preserve"> </w:t>
      </w:r>
      <w:r w:rsidRPr="00EC4946">
        <w:rPr>
          <w:b/>
          <w:bCs/>
          <w:lang w:val="en-US"/>
        </w:rPr>
        <w:t>1389</w:t>
      </w:r>
      <w:r w:rsidRPr="00EC4946">
        <w:rPr>
          <w:lang w:val="en-US"/>
        </w:rPr>
        <w:t>, 012069 (2019).</w:t>
      </w:r>
    </w:p>
    <w:p w14:paraId="28F4E395" w14:textId="77777777" w:rsidR="00EC4946" w:rsidRPr="00EC4946" w:rsidRDefault="00EC4946" w:rsidP="00EC4946">
      <w:pPr>
        <w:pStyle w:val="af6"/>
        <w:rPr>
          <w:lang w:val="en-US"/>
        </w:rPr>
      </w:pPr>
      <w:r w:rsidRPr="00EC4946">
        <w:rPr>
          <w:lang w:val="en-US"/>
        </w:rPr>
        <w:lastRenderedPageBreak/>
        <w:t>23.</w:t>
      </w:r>
      <w:r w:rsidRPr="00EC4946">
        <w:rPr>
          <w:lang w:val="en-US"/>
        </w:rPr>
        <w:tab/>
        <w:t xml:space="preserve">Sazonova, E. V., </w:t>
      </w:r>
      <w:proofErr w:type="spellStart"/>
      <w:r w:rsidRPr="00EC4946">
        <w:rPr>
          <w:lang w:val="en-US"/>
        </w:rPr>
        <w:t>Chesnokov</w:t>
      </w:r>
      <w:proofErr w:type="spellEnd"/>
      <w:r w:rsidRPr="00EC4946">
        <w:rPr>
          <w:lang w:val="en-US"/>
        </w:rPr>
        <w:t xml:space="preserve">, M. S., </w:t>
      </w:r>
      <w:proofErr w:type="spellStart"/>
      <w:r w:rsidRPr="00EC4946">
        <w:rPr>
          <w:lang w:val="en-US"/>
        </w:rPr>
        <w:t>Zhivotovsky</w:t>
      </w:r>
      <w:proofErr w:type="spellEnd"/>
      <w:r w:rsidRPr="00EC4946">
        <w:rPr>
          <w:lang w:val="en-US"/>
        </w:rPr>
        <w:t xml:space="preserve">, B. &amp; </w:t>
      </w:r>
      <w:proofErr w:type="spellStart"/>
      <w:r w:rsidRPr="00EC4946">
        <w:rPr>
          <w:lang w:val="en-US"/>
        </w:rPr>
        <w:t>Kopeina</w:t>
      </w:r>
      <w:proofErr w:type="spellEnd"/>
      <w:r w:rsidRPr="00EC4946">
        <w:rPr>
          <w:lang w:val="en-US"/>
        </w:rPr>
        <w:t xml:space="preserve">, G. S. Drug toxicity assessment: cell proliferation versus cell death. </w:t>
      </w:r>
      <w:r w:rsidRPr="00EC4946">
        <w:rPr>
          <w:i/>
          <w:iCs/>
          <w:lang w:val="en-US"/>
        </w:rPr>
        <w:t xml:space="preserve">Cell Death </w:t>
      </w:r>
      <w:proofErr w:type="spellStart"/>
      <w:r w:rsidRPr="00EC4946">
        <w:rPr>
          <w:i/>
          <w:iCs/>
          <w:lang w:val="en-US"/>
        </w:rPr>
        <w:t>Discov</w:t>
      </w:r>
      <w:proofErr w:type="spellEnd"/>
      <w:r w:rsidRPr="00EC4946">
        <w:rPr>
          <w:i/>
          <w:iCs/>
          <w:lang w:val="en-US"/>
        </w:rPr>
        <w:t>.</w:t>
      </w:r>
      <w:r w:rsidRPr="00EC4946">
        <w:rPr>
          <w:lang w:val="en-US"/>
        </w:rPr>
        <w:t xml:space="preserve"> </w:t>
      </w:r>
      <w:r w:rsidRPr="00EC4946">
        <w:rPr>
          <w:b/>
          <w:bCs/>
          <w:lang w:val="en-US"/>
        </w:rPr>
        <w:t>8</w:t>
      </w:r>
      <w:r w:rsidRPr="00EC4946">
        <w:rPr>
          <w:lang w:val="en-US"/>
        </w:rPr>
        <w:t>, 417 (2022).</w:t>
      </w:r>
    </w:p>
    <w:p w14:paraId="55CB87AC" w14:textId="77777777" w:rsidR="00EC4946" w:rsidRPr="00EC4946" w:rsidRDefault="00EC4946" w:rsidP="00EC4946">
      <w:pPr>
        <w:pStyle w:val="af6"/>
        <w:rPr>
          <w:lang w:val="en-US"/>
        </w:rPr>
      </w:pPr>
      <w:r w:rsidRPr="00EC4946">
        <w:rPr>
          <w:lang w:val="en-US"/>
        </w:rPr>
        <w:t>24.</w:t>
      </w:r>
      <w:r w:rsidRPr="00EC4946">
        <w:rPr>
          <w:lang w:val="en-US"/>
        </w:rPr>
        <w:tab/>
      </w:r>
      <w:proofErr w:type="spellStart"/>
      <w:r w:rsidRPr="00EC4946">
        <w:rPr>
          <w:lang w:val="en-US"/>
        </w:rPr>
        <w:t>Lupu</w:t>
      </w:r>
      <w:proofErr w:type="spellEnd"/>
      <w:r w:rsidRPr="00EC4946">
        <w:rPr>
          <w:lang w:val="en-US"/>
        </w:rPr>
        <w:t xml:space="preserve">, A. R. &amp; Popescu, T. The noncellular reduction of MTT tetrazolium salt by TiO2 nanoparticles and its implications for cytotoxicity assays. </w:t>
      </w:r>
      <w:proofErr w:type="spellStart"/>
      <w:r w:rsidRPr="00EC4946">
        <w:rPr>
          <w:i/>
          <w:iCs/>
          <w:lang w:val="en-US"/>
        </w:rPr>
        <w:t>Toxicol</w:t>
      </w:r>
      <w:proofErr w:type="spellEnd"/>
      <w:r w:rsidRPr="00EC4946">
        <w:rPr>
          <w:i/>
          <w:iCs/>
          <w:lang w:val="en-US"/>
        </w:rPr>
        <w:t>. In Vitro</w:t>
      </w:r>
      <w:r w:rsidRPr="00EC4946">
        <w:rPr>
          <w:lang w:val="en-US"/>
        </w:rPr>
        <w:t xml:space="preserve"> </w:t>
      </w:r>
      <w:r w:rsidRPr="00EC4946">
        <w:rPr>
          <w:b/>
          <w:bCs/>
          <w:lang w:val="en-US"/>
        </w:rPr>
        <w:t>27</w:t>
      </w:r>
      <w:r w:rsidRPr="00EC4946">
        <w:rPr>
          <w:lang w:val="en-US"/>
        </w:rPr>
        <w:t>, 1445–1450 (2013).</w:t>
      </w:r>
    </w:p>
    <w:p w14:paraId="7C20A254" w14:textId="77777777" w:rsidR="00EC4946" w:rsidRPr="00EC4946" w:rsidRDefault="00EC4946" w:rsidP="00EC4946">
      <w:pPr>
        <w:pStyle w:val="af6"/>
        <w:rPr>
          <w:lang w:val="en-US"/>
        </w:rPr>
      </w:pPr>
      <w:r w:rsidRPr="00EC4946">
        <w:rPr>
          <w:lang w:val="en-US"/>
        </w:rPr>
        <w:t>25.</w:t>
      </w:r>
      <w:r w:rsidRPr="00EC4946">
        <w:rPr>
          <w:lang w:val="en-US"/>
        </w:rPr>
        <w:tab/>
        <w:t xml:space="preserve">Gough, J. E., </w:t>
      </w:r>
      <w:proofErr w:type="spellStart"/>
      <w:r w:rsidRPr="00EC4946">
        <w:rPr>
          <w:lang w:val="en-US"/>
        </w:rPr>
        <w:t>Scotchford</w:t>
      </w:r>
      <w:proofErr w:type="spellEnd"/>
      <w:r w:rsidRPr="00EC4946">
        <w:rPr>
          <w:lang w:val="en-US"/>
        </w:rPr>
        <w:t>, C. A. &amp; Downes, S. Cytotoxicity of glutaraldehyde crosslinked collagen/</w:t>
      </w:r>
      <w:proofErr w:type="gramStart"/>
      <w:r w:rsidRPr="00EC4946">
        <w:rPr>
          <w:lang w:val="en-US"/>
        </w:rPr>
        <w:t>poly(</w:t>
      </w:r>
      <w:proofErr w:type="gramEnd"/>
      <w:r w:rsidRPr="00EC4946">
        <w:rPr>
          <w:lang w:val="en-US"/>
        </w:rPr>
        <w:t xml:space="preserve">vinyl alcohol) films is by the mechanism of apoptosis. </w:t>
      </w:r>
      <w:r w:rsidRPr="00EC4946">
        <w:rPr>
          <w:i/>
          <w:iCs/>
          <w:lang w:val="en-US"/>
        </w:rPr>
        <w:t>J. Biomed. Mater. Res.</w:t>
      </w:r>
      <w:r w:rsidRPr="00EC4946">
        <w:rPr>
          <w:lang w:val="en-US"/>
        </w:rPr>
        <w:t xml:space="preserve"> </w:t>
      </w:r>
      <w:r w:rsidRPr="00EC4946">
        <w:rPr>
          <w:b/>
          <w:bCs/>
          <w:lang w:val="en-US"/>
        </w:rPr>
        <w:t>61</w:t>
      </w:r>
      <w:r w:rsidRPr="00EC4946">
        <w:rPr>
          <w:lang w:val="en-US"/>
        </w:rPr>
        <w:t>, 121–130 (2002).</w:t>
      </w:r>
    </w:p>
    <w:p w14:paraId="0B007059" w14:textId="77777777" w:rsidR="00EC4946" w:rsidRPr="00EC4946" w:rsidRDefault="00EC4946" w:rsidP="00EC4946">
      <w:pPr>
        <w:pStyle w:val="af6"/>
        <w:rPr>
          <w:lang w:val="en-US"/>
        </w:rPr>
      </w:pPr>
      <w:r w:rsidRPr="00EC4946">
        <w:rPr>
          <w:lang w:val="en-US"/>
        </w:rPr>
        <w:t>26.</w:t>
      </w:r>
      <w:r w:rsidRPr="00EC4946">
        <w:rPr>
          <w:lang w:val="en-US"/>
        </w:rPr>
        <w:tab/>
      </w:r>
      <w:proofErr w:type="spellStart"/>
      <w:r w:rsidRPr="00EC4946">
        <w:rPr>
          <w:lang w:val="en-US"/>
        </w:rPr>
        <w:t>Intaraprasit</w:t>
      </w:r>
      <w:proofErr w:type="spellEnd"/>
      <w:r w:rsidRPr="00EC4946">
        <w:rPr>
          <w:lang w:val="en-US"/>
        </w:rPr>
        <w:t xml:space="preserve">, S., </w:t>
      </w:r>
      <w:proofErr w:type="spellStart"/>
      <w:r w:rsidRPr="00EC4946">
        <w:rPr>
          <w:lang w:val="en-US"/>
        </w:rPr>
        <w:t>Faikrua</w:t>
      </w:r>
      <w:proofErr w:type="spellEnd"/>
      <w:r w:rsidRPr="00EC4946">
        <w:rPr>
          <w:lang w:val="en-US"/>
        </w:rPr>
        <w:t xml:space="preserve">, A., </w:t>
      </w:r>
      <w:proofErr w:type="spellStart"/>
      <w:r w:rsidRPr="00EC4946">
        <w:rPr>
          <w:lang w:val="en-US"/>
        </w:rPr>
        <w:t>Sittichokechaiwut</w:t>
      </w:r>
      <w:proofErr w:type="spellEnd"/>
      <w:r w:rsidRPr="00EC4946">
        <w:rPr>
          <w:lang w:val="en-US"/>
        </w:rPr>
        <w:t xml:space="preserve">, A. &amp; </w:t>
      </w:r>
      <w:proofErr w:type="spellStart"/>
      <w:r w:rsidRPr="00EC4946">
        <w:rPr>
          <w:lang w:val="en-US"/>
        </w:rPr>
        <w:t>Viyoch</w:t>
      </w:r>
      <w:proofErr w:type="spellEnd"/>
      <w:r w:rsidRPr="00EC4946">
        <w:rPr>
          <w:lang w:val="en-US"/>
        </w:rPr>
        <w:t xml:space="preserve">, J. Efficacy evaluation of the fibroblast-seeded collagen/chitosan scaffold on application in skin tissue engineering. </w:t>
      </w:r>
      <w:proofErr w:type="spellStart"/>
      <w:r w:rsidRPr="00EC4946">
        <w:rPr>
          <w:i/>
          <w:iCs/>
          <w:lang w:val="en-US"/>
        </w:rPr>
        <w:t>ScienceAsia</w:t>
      </w:r>
      <w:proofErr w:type="spellEnd"/>
      <w:r w:rsidRPr="00EC4946">
        <w:rPr>
          <w:lang w:val="en-US"/>
        </w:rPr>
        <w:t xml:space="preserve"> </w:t>
      </w:r>
      <w:r w:rsidRPr="00EC4946">
        <w:rPr>
          <w:b/>
          <w:bCs/>
          <w:lang w:val="en-US"/>
        </w:rPr>
        <w:t>38</w:t>
      </w:r>
      <w:r w:rsidRPr="00EC4946">
        <w:rPr>
          <w:lang w:val="en-US"/>
        </w:rPr>
        <w:t>, 268 (2012).</w:t>
      </w:r>
    </w:p>
    <w:p w14:paraId="2AE2B550" w14:textId="77777777" w:rsidR="00EC4946" w:rsidRPr="00EC4946" w:rsidRDefault="00EC4946" w:rsidP="00EC4946">
      <w:pPr>
        <w:pStyle w:val="af6"/>
        <w:rPr>
          <w:lang w:val="en-US"/>
        </w:rPr>
      </w:pPr>
      <w:r w:rsidRPr="00EC4946">
        <w:rPr>
          <w:lang w:val="en-US"/>
        </w:rPr>
        <w:t>27.</w:t>
      </w:r>
      <w:r w:rsidRPr="00EC4946">
        <w:rPr>
          <w:lang w:val="en-US"/>
        </w:rPr>
        <w:tab/>
        <w:t xml:space="preserve">Collins, J. S. &amp; Goldsmith, T. H. Spectral properties of fluorescence induced by glutaraldehyde fixation. </w:t>
      </w:r>
      <w:r w:rsidRPr="00EC4946">
        <w:rPr>
          <w:i/>
          <w:iCs/>
          <w:lang w:val="en-US"/>
        </w:rPr>
        <w:t xml:space="preserve">J. </w:t>
      </w:r>
      <w:proofErr w:type="spellStart"/>
      <w:r w:rsidRPr="00EC4946">
        <w:rPr>
          <w:i/>
          <w:iCs/>
          <w:lang w:val="en-US"/>
        </w:rPr>
        <w:t>Histochem</w:t>
      </w:r>
      <w:proofErr w:type="spellEnd"/>
      <w:r w:rsidRPr="00EC4946">
        <w:rPr>
          <w:i/>
          <w:iCs/>
          <w:lang w:val="en-US"/>
        </w:rPr>
        <w:t xml:space="preserve">. </w:t>
      </w:r>
      <w:proofErr w:type="spellStart"/>
      <w:r w:rsidRPr="00EC4946">
        <w:rPr>
          <w:i/>
          <w:iCs/>
          <w:lang w:val="en-US"/>
        </w:rPr>
        <w:t>Cytochem</w:t>
      </w:r>
      <w:proofErr w:type="spellEnd"/>
      <w:r w:rsidRPr="00EC4946">
        <w:rPr>
          <w:i/>
          <w:iCs/>
          <w:lang w:val="en-US"/>
        </w:rPr>
        <w:t>.</w:t>
      </w:r>
      <w:r w:rsidRPr="00EC4946">
        <w:rPr>
          <w:lang w:val="en-US"/>
        </w:rPr>
        <w:t xml:space="preserve"> </w:t>
      </w:r>
      <w:r w:rsidRPr="00EC4946">
        <w:rPr>
          <w:b/>
          <w:bCs/>
          <w:lang w:val="en-US"/>
        </w:rPr>
        <w:t>29</w:t>
      </w:r>
      <w:r w:rsidRPr="00EC4946">
        <w:rPr>
          <w:lang w:val="en-US"/>
        </w:rPr>
        <w:t>, 411–414 (1981).</w:t>
      </w:r>
    </w:p>
    <w:p w14:paraId="565293A1" w14:textId="77777777" w:rsidR="00EC4946" w:rsidRPr="00EC4946" w:rsidRDefault="00EC4946" w:rsidP="00EC4946">
      <w:pPr>
        <w:pStyle w:val="af6"/>
        <w:rPr>
          <w:lang w:val="en-US"/>
        </w:rPr>
      </w:pPr>
      <w:r w:rsidRPr="00EC4946">
        <w:rPr>
          <w:lang w:val="en-US"/>
        </w:rPr>
        <w:t>28.</w:t>
      </w:r>
      <w:r w:rsidRPr="00EC4946">
        <w:rPr>
          <w:lang w:val="en-US"/>
        </w:rPr>
        <w:tab/>
      </w:r>
      <w:proofErr w:type="spellStart"/>
      <w:r w:rsidRPr="00EC4946">
        <w:rPr>
          <w:lang w:val="en-US"/>
        </w:rPr>
        <w:t>Wassmer</w:t>
      </w:r>
      <w:proofErr w:type="spellEnd"/>
      <w:r w:rsidRPr="00EC4946">
        <w:rPr>
          <w:lang w:val="en-US"/>
        </w:rPr>
        <w:t xml:space="preserve">, C.-H. </w:t>
      </w:r>
      <w:r w:rsidRPr="00EC4946">
        <w:rPr>
          <w:i/>
          <w:iCs/>
          <w:lang w:val="en-US"/>
        </w:rPr>
        <w:t>et al.</w:t>
      </w:r>
      <w:r w:rsidRPr="00EC4946">
        <w:rPr>
          <w:lang w:val="en-US"/>
        </w:rPr>
        <w:t xml:space="preserve"> Engineering of Primary Pancreatic Islet Cell Spheroids for Three-dimensional Culture or Transplantation: A Methodological Comparative Study. </w:t>
      </w:r>
      <w:r w:rsidRPr="00EC4946">
        <w:rPr>
          <w:i/>
          <w:iCs/>
          <w:lang w:val="en-US"/>
        </w:rPr>
        <w:t>Cell Transplant.</w:t>
      </w:r>
      <w:r w:rsidRPr="00EC4946">
        <w:rPr>
          <w:lang w:val="en-US"/>
        </w:rPr>
        <w:t xml:space="preserve"> </w:t>
      </w:r>
      <w:r w:rsidRPr="00EC4946">
        <w:rPr>
          <w:b/>
          <w:bCs/>
          <w:lang w:val="en-US"/>
        </w:rPr>
        <w:t>29</w:t>
      </w:r>
      <w:r w:rsidRPr="00EC4946">
        <w:rPr>
          <w:lang w:val="en-US"/>
        </w:rPr>
        <w:t>, 096368972093729 (2020).</w:t>
      </w:r>
    </w:p>
    <w:p w14:paraId="38F671F6" w14:textId="77777777" w:rsidR="00EC4946" w:rsidRPr="00EC4946" w:rsidRDefault="00EC4946" w:rsidP="00EC4946">
      <w:pPr>
        <w:pStyle w:val="af6"/>
        <w:rPr>
          <w:lang w:val="en-US"/>
        </w:rPr>
      </w:pPr>
      <w:r w:rsidRPr="00EC4946">
        <w:rPr>
          <w:lang w:val="en-US"/>
        </w:rPr>
        <w:t>29.</w:t>
      </w:r>
      <w:r w:rsidRPr="00EC4946">
        <w:rPr>
          <w:lang w:val="en-US"/>
        </w:rPr>
        <w:tab/>
        <w:t xml:space="preserve">Kazama, R., Fujita, S. &amp; Sakai, S. Cell Dome as an Evaluation Platform for Organized HepG2 Cells. </w:t>
      </w:r>
      <w:r w:rsidRPr="00EC4946">
        <w:rPr>
          <w:i/>
          <w:iCs/>
          <w:lang w:val="en-US"/>
        </w:rPr>
        <w:t>Cells</w:t>
      </w:r>
      <w:r w:rsidRPr="00EC4946">
        <w:rPr>
          <w:lang w:val="en-US"/>
        </w:rPr>
        <w:t xml:space="preserve"> </w:t>
      </w:r>
      <w:r w:rsidRPr="00EC4946">
        <w:rPr>
          <w:b/>
          <w:bCs/>
          <w:lang w:val="en-US"/>
        </w:rPr>
        <w:t>12</w:t>
      </w:r>
      <w:r w:rsidRPr="00EC4946">
        <w:rPr>
          <w:lang w:val="en-US"/>
        </w:rPr>
        <w:t>, 69 (2022).</w:t>
      </w:r>
    </w:p>
    <w:p w14:paraId="617EC87A" w14:textId="77777777" w:rsidR="00EC4946" w:rsidRPr="00EC4946" w:rsidRDefault="00EC4946" w:rsidP="00EC4946">
      <w:pPr>
        <w:pStyle w:val="af6"/>
        <w:rPr>
          <w:lang w:val="en-US"/>
        </w:rPr>
      </w:pPr>
      <w:r w:rsidRPr="00EC4946">
        <w:rPr>
          <w:lang w:val="en-US"/>
        </w:rPr>
        <w:t>30.</w:t>
      </w:r>
      <w:r w:rsidRPr="00EC4946">
        <w:rPr>
          <w:lang w:val="en-US"/>
        </w:rPr>
        <w:tab/>
      </w:r>
      <w:proofErr w:type="spellStart"/>
      <w:r w:rsidRPr="00EC4946">
        <w:rPr>
          <w:lang w:val="en-US"/>
        </w:rPr>
        <w:t>Abugomaa</w:t>
      </w:r>
      <w:proofErr w:type="spellEnd"/>
      <w:r w:rsidRPr="00EC4946">
        <w:rPr>
          <w:lang w:val="en-US"/>
        </w:rPr>
        <w:t xml:space="preserve">, A. </w:t>
      </w:r>
      <w:r w:rsidRPr="00EC4946">
        <w:rPr>
          <w:i/>
          <w:iCs/>
          <w:lang w:val="en-US"/>
        </w:rPr>
        <w:t>et al.</w:t>
      </w:r>
      <w:r w:rsidRPr="00EC4946">
        <w:rPr>
          <w:lang w:val="en-US"/>
        </w:rPr>
        <w:t xml:space="preserve"> Establishment of 2.5D organoid culture model using 3D bladder cancer organoid culture. </w:t>
      </w:r>
      <w:r w:rsidRPr="00EC4946">
        <w:rPr>
          <w:i/>
          <w:iCs/>
          <w:lang w:val="en-US"/>
        </w:rPr>
        <w:t>Sci. Rep.</w:t>
      </w:r>
      <w:r w:rsidRPr="00EC4946">
        <w:rPr>
          <w:lang w:val="en-US"/>
        </w:rPr>
        <w:t xml:space="preserve"> </w:t>
      </w:r>
      <w:r w:rsidRPr="00EC4946">
        <w:rPr>
          <w:b/>
          <w:bCs/>
          <w:lang w:val="en-US"/>
        </w:rPr>
        <w:t>10</w:t>
      </w:r>
      <w:r w:rsidRPr="00EC4946">
        <w:rPr>
          <w:lang w:val="en-US"/>
        </w:rPr>
        <w:t>, 9393 (2020).</w:t>
      </w:r>
    </w:p>
    <w:p w14:paraId="57DDCF8E" w14:textId="77777777" w:rsidR="00EC4946" w:rsidRPr="00EC4946" w:rsidRDefault="00EC4946" w:rsidP="00EC4946">
      <w:pPr>
        <w:pStyle w:val="af6"/>
      </w:pPr>
      <w:r w:rsidRPr="00EC4946">
        <w:rPr>
          <w:lang w:val="en-US"/>
        </w:rPr>
        <w:t>31.</w:t>
      </w:r>
      <w:r w:rsidRPr="00EC4946">
        <w:rPr>
          <w:lang w:val="en-US"/>
        </w:rPr>
        <w:tab/>
        <w:t xml:space="preserve">Aguilar </w:t>
      </w:r>
      <w:proofErr w:type="spellStart"/>
      <w:r w:rsidRPr="00EC4946">
        <w:rPr>
          <w:lang w:val="en-US"/>
        </w:rPr>
        <w:t>Cosme</w:t>
      </w:r>
      <w:proofErr w:type="spellEnd"/>
      <w:r w:rsidRPr="00EC4946">
        <w:rPr>
          <w:lang w:val="en-US"/>
        </w:rPr>
        <w:t xml:space="preserve">, J. R., </w:t>
      </w:r>
      <w:proofErr w:type="spellStart"/>
      <w:r w:rsidRPr="00EC4946">
        <w:rPr>
          <w:lang w:val="en-US"/>
        </w:rPr>
        <w:t>Gagui</w:t>
      </w:r>
      <w:proofErr w:type="spellEnd"/>
      <w:r w:rsidRPr="00EC4946">
        <w:rPr>
          <w:lang w:val="en-US"/>
        </w:rPr>
        <w:t xml:space="preserve">, D. C., Bryant, H. E. &amp; </w:t>
      </w:r>
      <w:proofErr w:type="spellStart"/>
      <w:r w:rsidRPr="00EC4946">
        <w:rPr>
          <w:lang w:val="en-US"/>
        </w:rPr>
        <w:t>Claeyssens</w:t>
      </w:r>
      <w:proofErr w:type="spellEnd"/>
      <w:r w:rsidRPr="00EC4946">
        <w:rPr>
          <w:lang w:val="en-US"/>
        </w:rPr>
        <w:t xml:space="preserve">, F. Morphological Response in Cancer Spheroids for Screening Photodynamic Therapy Parameters. </w:t>
      </w:r>
      <w:r w:rsidRPr="00EC4946">
        <w:rPr>
          <w:i/>
          <w:iCs/>
        </w:rPr>
        <w:t xml:space="preserve">Front. </w:t>
      </w:r>
      <w:proofErr w:type="spellStart"/>
      <w:r w:rsidRPr="00EC4946">
        <w:rPr>
          <w:i/>
          <w:iCs/>
        </w:rPr>
        <w:t>Mol</w:t>
      </w:r>
      <w:proofErr w:type="spellEnd"/>
      <w:r w:rsidRPr="00EC4946">
        <w:rPr>
          <w:i/>
          <w:iCs/>
        </w:rPr>
        <w:t xml:space="preserve">. </w:t>
      </w:r>
      <w:proofErr w:type="spellStart"/>
      <w:r w:rsidRPr="00EC4946">
        <w:rPr>
          <w:i/>
          <w:iCs/>
        </w:rPr>
        <w:t>Biosci</w:t>
      </w:r>
      <w:proofErr w:type="spellEnd"/>
      <w:r w:rsidRPr="00EC4946">
        <w:rPr>
          <w:i/>
          <w:iCs/>
        </w:rPr>
        <w:t>.</w:t>
      </w:r>
      <w:r w:rsidRPr="00EC4946">
        <w:t xml:space="preserve"> </w:t>
      </w:r>
      <w:r w:rsidRPr="00EC4946">
        <w:rPr>
          <w:b/>
          <w:bCs/>
        </w:rPr>
        <w:t>8</w:t>
      </w:r>
      <w:r w:rsidRPr="00EC4946">
        <w:t>, 784962 (2021).</w:t>
      </w:r>
    </w:p>
    <w:p w14:paraId="2C68F581" w14:textId="4CB3C513"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8D8E8" w14:textId="77777777" w:rsidR="00A16253" w:rsidRDefault="00A16253" w:rsidP="003770DB">
      <w:pPr>
        <w:spacing w:after="0" w:line="240" w:lineRule="auto"/>
      </w:pPr>
      <w:r>
        <w:separator/>
      </w:r>
    </w:p>
  </w:endnote>
  <w:endnote w:type="continuationSeparator" w:id="0">
    <w:p w14:paraId="2D3EF68B" w14:textId="77777777" w:rsidR="00A16253" w:rsidRDefault="00A16253"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CF1BF" w14:textId="77777777" w:rsidR="00A16253" w:rsidRDefault="00A16253" w:rsidP="003770DB">
      <w:pPr>
        <w:spacing w:after="0" w:line="240" w:lineRule="auto"/>
      </w:pPr>
      <w:r>
        <w:separator/>
      </w:r>
    </w:p>
  </w:footnote>
  <w:footnote w:type="continuationSeparator" w:id="0">
    <w:p w14:paraId="6AA8D1E7" w14:textId="77777777" w:rsidR="00A16253" w:rsidRDefault="00A16253"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6037"/>
    <w:rsid w:val="00011DB3"/>
    <w:rsid w:val="0001538E"/>
    <w:rsid w:val="000158E7"/>
    <w:rsid w:val="00016AB6"/>
    <w:rsid w:val="000179AE"/>
    <w:rsid w:val="00026076"/>
    <w:rsid w:val="00034DD2"/>
    <w:rsid w:val="00036C02"/>
    <w:rsid w:val="00042AA6"/>
    <w:rsid w:val="00045737"/>
    <w:rsid w:val="000609E0"/>
    <w:rsid w:val="00066B76"/>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96E"/>
    <w:rsid w:val="00100351"/>
    <w:rsid w:val="0010641B"/>
    <w:rsid w:val="001074BB"/>
    <w:rsid w:val="00114836"/>
    <w:rsid w:val="00114EE8"/>
    <w:rsid w:val="001216E3"/>
    <w:rsid w:val="00126259"/>
    <w:rsid w:val="001263C2"/>
    <w:rsid w:val="00130583"/>
    <w:rsid w:val="001330D6"/>
    <w:rsid w:val="0013488D"/>
    <w:rsid w:val="00135421"/>
    <w:rsid w:val="00137BDD"/>
    <w:rsid w:val="00141860"/>
    <w:rsid w:val="00143AF7"/>
    <w:rsid w:val="00144AC7"/>
    <w:rsid w:val="001462BC"/>
    <w:rsid w:val="0014675E"/>
    <w:rsid w:val="001611A8"/>
    <w:rsid w:val="00161D11"/>
    <w:rsid w:val="0016277F"/>
    <w:rsid w:val="001668F1"/>
    <w:rsid w:val="00170903"/>
    <w:rsid w:val="00171FB9"/>
    <w:rsid w:val="0017495C"/>
    <w:rsid w:val="001776EF"/>
    <w:rsid w:val="0018535B"/>
    <w:rsid w:val="00191137"/>
    <w:rsid w:val="001933DE"/>
    <w:rsid w:val="00196924"/>
    <w:rsid w:val="00197E2B"/>
    <w:rsid w:val="00197F85"/>
    <w:rsid w:val="001A2271"/>
    <w:rsid w:val="001A2600"/>
    <w:rsid w:val="001A2B1B"/>
    <w:rsid w:val="001A37C9"/>
    <w:rsid w:val="001A3D8E"/>
    <w:rsid w:val="001A665D"/>
    <w:rsid w:val="001B30B4"/>
    <w:rsid w:val="001B7C20"/>
    <w:rsid w:val="001C624C"/>
    <w:rsid w:val="001D63C0"/>
    <w:rsid w:val="001E0B46"/>
    <w:rsid w:val="001E61B6"/>
    <w:rsid w:val="001F0CB3"/>
    <w:rsid w:val="001F23C0"/>
    <w:rsid w:val="001F591A"/>
    <w:rsid w:val="00201E47"/>
    <w:rsid w:val="00205F23"/>
    <w:rsid w:val="0021303D"/>
    <w:rsid w:val="00213348"/>
    <w:rsid w:val="002158CE"/>
    <w:rsid w:val="002204CD"/>
    <w:rsid w:val="00224864"/>
    <w:rsid w:val="002261E7"/>
    <w:rsid w:val="00226319"/>
    <w:rsid w:val="00227868"/>
    <w:rsid w:val="0023090B"/>
    <w:rsid w:val="00231F00"/>
    <w:rsid w:val="0023384C"/>
    <w:rsid w:val="00233F25"/>
    <w:rsid w:val="00234125"/>
    <w:rsid w:val="00234665"/>
    <w:rsid w:val="002447EF"/>
    <w:rsid w:val="00246747"/>
    <w:rsid w:val="00247F7F"/>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7966"/>
    <w:rsid w:val="002E21CD"/>
    <w:rsid w:val="002F12EB"/>
    <w:rsid w:val="002F7522"/>
    <w:rsid w:val="003042E5"/>
    <w:rsid w:val="00322EAC"/>
    <w:rsid w:val="00327901"/>
    <w:rsid w:val="00332363"/>
    <w:rsid w:val="00335D8E"/>
    <w:rsid w:val="003428FC"/>
    <w:rsid w:val="003442E2"/>
    <w:rsid w:val="00346EDD"/>
    <w:rsid w:val="00351AD4"/>
    <w:rsid w:val="0035264D"/>
    <w:rsid w:val="00353568"/>
    <w:rsid w:val="00356EF9"/>
    <w:rsid w:val="00362E2D"/>
    <w:rsid w:val="00371A6D"/>
    <w:rsid w:val="003770DB"/>
    <w:rsid w:val="00380CC0"/>
    <w:rsid w:val="0038362E"/>
    <w:rsid w:val="00383998"/>
    <w:rsid w:val="003847D8"/>
    <w:rsid w:val="003B1067"/>
    <w:rsid w:val="003B2AB3"/>
    <w:rsid w:val="003C0F84"/>
    <w:rsid w:val="003C286F"/>
    <w:rsid w:val="003D02AA"/>
    <w:rsid w:val="003D1BBE"/>
    <w:rsid w:val="003D3DE8"/>
    <w:rsid w:val="003D6FE6"/>
    <w:rsid w:val="003E5504"/>
    <w:rsid w:val="003E65FA"/>
    <w:rsid w:val="003F331A"/>
    <w:rsid w:val="003F6111"/>
    <w:rsid w:val="00405A56"/>
    <w:rsid w:val="00413DEA"/>
    <w:rsid w:val="0041584B"/>
    <w:rsid w:val="00416445"/>
    <w:rsid w:val="004203CC"/>
    <w:rsid w:val="00420BBB"/>
    <w:rsid w:val="00423CFC"/>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83B"/>
    <w:rsid w:val="00456600"/>
    <w:rsid w:val="00456827"/>
    <w:rsid w:val="00464246"/>
    <w:rsid w:val="00470472"/>
    <w:rsid w:val="00471F3E"/>
    <w:rsid w:val="004730E8"/>
    <w:rsid w:val="00481213"/>
    <w:rsid w:val="00481EE1"/>
    <w:rsid w:val="00487BEF"/>
    <w:rsid w:val="004A4416"/>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24BFC"/>
    <w:rsid w:val="005335B3"/>
    <w:rsid w:val="0054080A"/>
    <w:rsid w:val="00541080"/>
    <w:rsid w:val="00542A85"/>
    <w:rsid w:val="005454A5"/>
    <w:rsid w:val="00550A79"/>
    <w:rsid w:val="00550B42"/>
    <w:rsid w:val="00551E87"/>
    <w:rsid w:val="0055449B"/>
    <w:rsid w:val="005550A6"/>
    <w:rsid w:val="00556C43"/>
    <w:rsid w:val="00556FF5"/>
    <w:rsid w:val="00560720"/>
    <w:rsid w:val="00563B5D"/>
    <w:rsid w:val="00581F63"/>
    <w:rsid w:val="005844BC"/>
    <w:rsid w:val="00587EA8"/>
    <w:rsid w:val="005903BE"/>
    <w:rsid w:val="0059098E"/>
    <w:rsid w:val="0059265B"/>
    <w:rsid w:val="005951DC"/>
    <w:rsid w:val="00596981"/>
    <w:rsid w:val="0059759D"/>
    <w:rsid w:val="005A68B0"/>
    <w:rsid w:val="005B022B"/>
    <w:rsid w:val="005B653E"/>
    <w:rsid w:val="005C3D07"/>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545E"/>
    <w:rsid w:val="0064061D"/>
    <w:rsid w:val="00644172"/>
    <w:rsid w:val="00645438"/>
    <w:rsid w:val="006454BE"/>
    <w:rsid w:val="00651849"/>
    <w:rsid w:val="00651CC3"/>
    <w:rsid w:val="00654681"/>
    <w:rsid w:val="006608AD"/>
    <w:rsid w:val="006636DF"/>
    <w:rsid w:val="00666403"/>
    <w:rsid w:val="00667007"/>
    <w:rsid w:val="006674E8"/>
    <w:rsid w:val="006739E9"/>
    <w:rsid w:val="006762B1"/>
    <w:rsid w:val="006818DD"/>
    <w:rsid w:val="00683575"/>
    <w:rsid w:val="00692CE5"/>
    <w:rsid w:val="00695CE6"/>
    <w:rsid w:val="006A0785"/>
    <w:rsid w:val="006A5D8C"/>
    <w:rsid w:val="006B2937"/>
    <w:rsid w:val="006B3721"/>
    <w:rsid w:val="006B4565"/>
    <w:rsid w:val="006B49F0"/>
    <w:rsid w:val="006B62F1"/>
    <w:rsid w:val="006B65AE"/>
    <w:rsid w:val="006B65D8"/>
    <w:rsid w:val="006B6818"/>
    <w:rsid w:val="006C040C"/>
    <w:rsid w:val="006C06D6"/>
    <w:rsid w:val="006C1B3D"/>
    <w:rsid w:val="006C38B6"/>
    <w:rsid w:val="006C65AA"/>
    <w:rsid w:val="006D194D"/>
    <w:rsid w:val="006E2CF1"/>
    <w:rsid w:val="006E7D1F"/>
    <w:rsid w:val="006F1759"/>
    <w:rsid w:val="006F31ED"/>
    <w:rsid w:val="006F56A0"/>
    <w:rsid w:val="006F62A0"/>
    <w:rsid w:val="00701D6A"/>
    <w:rsid w:val="00706054"/>
    <w:rsid w:val="00712061"/>
    <w:rsid w:val="007120DF"/>
    <w:rsid w:val="00715BAD"/>
    <w:rsid w:val="00723ED7"/>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76FD4"/>
    <w:rsid w:val="007835E7"/>
    <w:rsid w:val="00787E01"/>
    <w:rsid w:val="00794614"/>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5C1"/>
    <w:rsid w:val="007F5744"/>
    <w:rsid w:val="007F6D85"/>
    <w:rsid w:val="00801ADE"/>
    <w:rsid w:val="00811545"/>
    <w:rsid w:val="00824B76"/>
    <w:rsid w:val="00830111"/>
    <w:rsid w:val="00833442"/>
    <w:rsid w:val="00833554"/>
    <w:rsid w:val="00833798"/>
    <w:rsid w:val="00834C85"/>
    <w:rsid w:val="008374C4"/>
    <w:rsid w:val="00841E76"/>
    <w:rsid w:val="008429E1"/>
    <w:rsid w:val="00847916"/>
    <w:rsid w:val="008479C9"/>
    <w:rsid w:val="00853B84"/>
    <w:rsid w:val="00853F7B"/>
    <w:rsid w:val="00854C7E"/>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4480"/>
    <w:rsid w:val="008B3D6A"/>
    <w:rsid w:val="008B4ECC"/>
    <w:rsid w:val="008B56E8"/>
    <w:rsid w:val="008C3D14"/>
    <w:rsid w:val="008D110F"/>
    <w:rsid w:val="008D1384"/>
    <w:rsid w:val="008D4B3D"/>
    <w:rsid w:val="008E7CB2"/>
    <w:rsid w:val="008F33B5"/>
    <w:rsid w:val="0090166B"/>
    <w:rsid w:val="00901A70"/>
    <w:rsid w:val="0090329E"/>
    <w:rsid w:val="00904256"/>
    <w:rsid w:val="00905F8A"/>
    <w:rsid w:val="009076B3"/>
    <w:rsid w:val="00907C37"/>
    <w:rsid w:val="00913C1B"/>
    <w:rsid w:val="00922B67"/>
    <w:rsid w:val="009406BF"/>
    <w:rsid w:val="009409CB"/>
    <w:rsid w:val="0094352F"/>
    <w:rsid w:val="00945127"/>
    <w:rsid w:val="009456D5"/>
    <w:rsid w:val="00945A66"/>
    <w:rsid w:val="00946012"/>
    <w:rsid w:val="00953FAE"/>
    <w:rsid w:val="00954093"/>
    <w:rsid w:val="00956C42"/>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D0C35"/>
    <w:rsid w:val="009D5408"/>
    <w:rsid w:val="009D59CA"/>
    <w:rsid w:val="009E09BD"/>
    <w:rsid w:val="009E1A54"/>
    <w:rsid w:val="009E56BE"/>
    <w:rsid w:val="009F324C"/>
    <w:rsid w:val="009F5BC3"/>
    <w:rsid w:val="00A0199A"/>
    <w:rsid w:val="00A02272"/>
    <w:rsid w:val="00A10A6D"/>
    <w:rsid w:val="00A129F0"/>
    <w:rsid w:val="00A16253"/>
    <w:rsid w:val="00A17D4D"/>
    <w:rsid w:val="00A21CC8"/>
    <w:rsid w:val="00A22B77"/>
    <w:rsid w:val="00A342E9"/>
    <w:rsid w:val="00A37E49"/>
    <w:rsid w:val="00A40395"/>
    <w:rsid w:val="00A4172F"/>
    <w:rsid w:val="00A442E0"/>
    <w:rsid w:val="00A46E98"/>
    <w:rsid w:val="00A526A3"/>
    <w:rsid w:val="00A564A8"/>
    <w:rsid w:val="00A641E3"/>
    <w:rsid w:val="00A645E7"/>
    <w:rsid w:val="00A676C3"/>
    <w:rsid w:val="00A76C1F"/>
    <w:rsid w:val="00A81227"/>
    <w:rsid w:val="00A8723D"/>
    <w:rsid w:val="00A90391"/>
    <w:rsid w:val="00A930AD"/>
    <w:rsid w:val="00A93668"/>
    <w:rsid w:val="00A95920"/>
    <w:rsid w:val="00A95DAA"/>
    <w:rsid w:val="00A96952"/>
    <w:rsid w:val="00A9706A"/>
    <w:rsid w:val="00AA0EA6"/>
    <w:rsid w:val="00AA4468"/>
    <w:rsid w:val="00AA54A9"/>
    <w:rsid w:val="00AB1B30"/>
    <w:rsid w:val="00AB532D"/>
    <w:rsid w:val="00AB67DC"/>
    <w:rsid w:val="00AC069A"/>
    <w:rsid w:val="00AC1CCF"/>
    <w:rsid w:val="00AD46EB"/>
    <w:rsid w:val="00AD68C8"/>
    <w:rsid w:val="00AE0DBE"/>
    <w:rsid w:val="00AF03AC"/>
    <w:rsid w:val="00B00E5D"/>
    <w:rsid w:val="00B025EE"/>
    <w:rsid w:val="00B04835"/>
    <w:rsid w:val="00B100FD"/>
    <w:rsid w:val="00B16F2E"/>
    <w:rsid w:val="00B20331"/>
    <w:rsid w:val="00B22940"/>
    <w:rsid w:val="00B24C7C"/>
    <w:rsid w:val="00B26EAE"/>
    <w:rsid w:val="00B30BB7"/>
    <w:rsid w:val="00B316CD"/>
    <w:rsid w:val="00B36186"/>
    <w:rsid w:val="00B361FA"/>
    <w:rsid w:val="00B37610"/>
    <w:rsid w:val="00B37E5F"/>
    <w:rsid w:val="00B468D1"/>
    <w:rsid w:val="00B52027"/>
    <w:rsid w:val="00B613D4"/>
    <w:rsid w:val="00B615FD"/>
    <w:rsid w:val="00B61B80"/>
    <w:rsid w:val="00B61F31"/>
    <w:rsid w:val="00B64C1A"/>
    <w:rsid w:val="00B70BE0"/>
    <w:rsid w:val="00B73E4F"/>
    <w:rsid w:val="00B74265"/>
    <w:rsid w:val="00B812AC"/>
    <w:rsid w:val="00B815DA"/>
    <w:rsid w:val="00B83533"/>
    <w:rsid w:val="00B83A01"/>
    <w:rsid w:val="00B922E9"/>
    <w:rsid w:val="00B926D4"/>
    <w:rsid w:val="00B93995"/>
    <w:rsid w:val="00B971A0"/>
    <w:rsid w:val="00B97734"/>
    <w:rsid w:val="00B97EC8"/>
    <w:rsid w:val="00BA376A"/>
    <w:rsid w:val="00BA37F9"/>
    <w:rsid w:val="00BA5BCF"/>
    <w:rsid w:val="00BB1827"/>
    <w:rsid w:val="00BC1E46"/>
    <w:rsid w:val="00BC202A"/>
    <w:rsid w:val="00BC7337"/>
    <w:rsid w:val="00BD22E6"/>
    <w:rsid w:val="00BD3831"/>
    <w:rsid w:val="00BE3FBB"/>
    <w:rsid w:val="00BE4130"/>
    <w:rsid w:val="00BE78D8"/>
    <w:rsid w:val="00BF5ABF"/>
    <w:rsid w:val="00C06FFB"/>
    <w:rsid w:val="00C14E0C"/>
    <w:rsid w:val="00C15CA7"/>
    <w:rsid w:val="00C20515"/>
    <w:rsid w:val="00C32B3C"/>
    <w:rsid w:val="00C33538"/>
    <w:rsid w:val="00C336F9"/>
    <w:rsid w:val="00C44E2C"/>
    <w:rsid w:val="00C45A3F"/>
    <w:rsid w:val="00C4656D"/>
    <w:rsid w:val="00C4720D"/>
    <w:rsid w:val="00C554E7"/>
    <w:rsid w:val="00C6029D"/>
    <w:rsid w:val="00C60637"/>
    <w:rsid w:val="00C611F7"/>
    <w:rsid w:val="00C654B9"/>
    <w:rsid w:val="00C65BE0"/>
    <w:rsid w:val="00C65D49"/>
    <w:rsid w:val="00C74C4E"/>
    <w:rsid w:val="00C82981"/>
    <w:rsid w:val="00C8493D"/>
    <w:rsid w:val="00C8672B"/>
    <w:rsid w:val="00C87891"/>
    <w:rsid w:val="00C922A7"/>
    <w:rsid w:val="00C94C3C"/>
    <w:rsid w:val="00C95B20"/>
    <w:rsid w:val="00C966FA"/>
    <w:rsid w:val="00CA077A"/>
    <w:rsid w:val="00CA16AC"/>
    <w:rsid w:val="00CA18DD"/>
    <w:rsid w:val="00CA327F"/>
    <w:rsid w:val="00CA3EB1"/>
    <w:rsid w:val="00CA6908"/>
    <w:rsid w:val="00CA6A2D"/>
    <w:rsid w:val="00CC120B"/>
    <w:rsid w:val="00CD0C02"/>
    <w:rsid w:val="00CD2E32"/>
    <w:rsid w:val="00CD378D"/>
    <w:rsid w:val="00CD52E8"/>
    <w:rsid w:val="00CE2B49"/>
    <w:rsid w:val="00CE51F8"/>
    <w:rsid w:val="00D00390"/>
    <w:rsid w:val="00D00D71"/>
    <w:rsid w:val="00D01C0D"/>
    <w:rsid w:val="00D05886"/>
    <w:rsid w:val="00D1311D"/>
    <w:rsid w:val="00D17915"/>
    <w:rsid w:val="00D22E03"/>
    <w:rsid w:val="00D440AF"/>
    <w:rsid w:val="00D4464C"/>
    <w:rsid w:val="00D51AA8"/>
    <w:rsid w:val="00D52AFA"/>
    <w:rsid w:val="00D53AB6"/>
    <w:rsid w:val="00D557C3"/>
    <w:rsid w:val="00D56E8F"/>
    <w:rsid w:val="00D60B39"/>
    <w:rsid w:val="00D658A4"/>
    <w:rsid w:val="00D66863"/>
    <w:rsid w:val="00D710AC"/>
    <w:rsid w:val="00D710CE"/>
    <w:rsid w:val="00D718FC"/>
    <w:rsid w:val="00D75E54"/>
    <w:rsid w:val="00D77A9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F46"/>
    <w:rsid w:val="00DD0C70"/>
    <w:rsid w:val="00DD2565"/>
    <w:rsid w:val="00DD34F4"/>
    <w:rsid w:val="00DD37B5"/>
    <w:rsid w:val="00DD5A3E"/>
    <w:rsid w:val="00DE4310"/>
    <w:rsid w:val="00DE6D3B"/>
    <w:rsid w:val="00DF1432"/>
    <w:rsid w:val="00DF145B"/>
    <w:rsid w:val="00DF1FE4"/>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82131"/>
    <w:rsid w:val="00E90253"/>
    <w:rsid w:val="00E94204"/>
    <w:rsid w:val="00E94439"/>
    <w:rsid w:val="00E95537"/>
    <w:rsid w:val="00EA0FBD"/>
    <w:rsid w:val="00EA2692"/>
    <w:rsid w:val="00EA3DA1"/>
    <w:rsid w:val="00EB5BC2"/>
    <w:rsid w:val="00EB623E"/>
    <w:rsid w:val="00EB6252"/>
    <w:rsid w:val="00EB65F7"/>
    <w:rsid w:val="00EC16CF"/>
    <w:rsid w:val="00EC4946"/>
    <w:rsid w:val="00EC58F8"/>
    <w:rsid w:val="00EC7785"/>
    <w:rsid w:val="00ED1269"/>
    <w:rsid w:val="00ED3378"/>
    <w:rsid w:val="00ED7705"/>
    <w:rsid w:val="00EE25ED"/>
    <w:rsid w:val="00EE4798"/>
    <w:rsid w:val="00EE65AA"/>
    <w:rsid w:val="00EF53C7"/>
    <w:rsid w:val="00EF75DF"/>
    <w:rsid w:val="00F053D9"/>
    <w:rsid w:val="00F13632"/>
    <w:rsid w:val="00F22D1A"/>
    <w:rsid w:val="00F24C71"/>
    <w:rsid w:val="00F44D5E"/>
    <w:rsid w:val="00F5055C"/>
    <w:rsid w:val="00F528AB"/>
    <w:rsid w:val="00F533FD"/>
    <w:rsid w:val="00F53F6C"/>
    <w:rsid w:val="00F56CE4"/>
    <w:rsid w:val="00F57744"/>
    <w:rsid w:val="00F633ED"/>
    <w:rsid w:val="00F66029"/>
    <w:rsid w:val="00F66D77"/>
    <w:rsid w:val="00F67FD4"/>
    <w:rsid w:val="00F73EA1"/>
    <w:rsid w:val="00F74E3C"/>
    <w:rsid w:val="00F74FFE"/>
    <w:rsid w:val="00F80927"/>
    <w:rsid w:val="00F81FF0"/>
    <w:rsid w:val="00F8405B"/>
    <w:rsid w:val="00F84ABB"/>
    <w:rsid w:val="00F936BA"/>
    <w:rsid w:val="00FA0C7C"/>
    <w:rsid w:val="00FA4532"/>
    <w:rsid w:val="00FA6BE2"/>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20%2B%20staridst_masks.cpproj" TargetMode="External"/><Relationship Id="rId21" Type="http://schemas.openxmlformats.org/officeDocument/2006/relationships/image" Target="media/image7.png"/><Relationship Id="rId42" Type="http://schemas.openxmlformats.org/officeDocument/2006/relationships/hyperlink" Target="https://github.com/arteys/PhD-scripts/blob/main/CP_spheroids_processing.py"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chart" Target="charts/chart3.xml"/><Relationship Id="rId16" Type="http://schemas.openxmlformats.org/officeDocument/2006/relationships/hyperlink" Target="https://github.com/sn4k3/UVtools" TargetMode="External"/><Relationship Id="rId11" Type="http://schemas.openxmlformats.org/officeDocument/2006/relationships/image" Target="media/image3.png"/><Relationship Id="rId32" Type="http://schemas.openxmlformats.org/officeDocument/2006/relationships/hyperlink" Target="https://github.com/arteys/PhD-scripts/blob/main/CP_AN_table_processing.py" TargetMode="External"/><Relationship Id="rId37" Type="http://schemas.openxmlformats.org/officeDocument/2006/relationships/hyperlink" Target="https://github.com/arteys/PhD-scripts/blob/main/Spheroids%20segmentation.ilp"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chart" Target="charts/chart4.xml"/><Relationship Id="rId95" Type="http://schemas.openxmlformats.org/officeDocument/2006/relationships/image" Target="media/image66.png"/><Relationship Id="rId22" Type="http://schemas.openxmlformats.org/officeDocument/2006/relationships/hyperlink" Target="https://imagej.nih.gov/ij/macros/BatchConvert.txt" TargetMode="External"/><Relationship Id="rId27" Type="http://schemas.openxmlformats.org/officeDocument/2006/relationships/image" Target="media/image10.png"/><Relationship Id="rId43" Type="http://schemas.openxmlformats.org/officeDocument/2006/relationships/hyperlink" Target="https://github.com/arteys/PhD-scripts"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4.jpg"/><Relationship Id="rId17" Type="http://schemas.openxmlformats.org/officeDocument/2006/relationships/hyperlink" Target="https://github.com/arteys/PhD-scripts" TargetMode="External"/><Relationship Id="rId33" Type="http://schemas.openxmlformats.org/officeDocument/2006/relationships/hyperlink" Target="https://github.com/arteys/PhD-scripts" TargetMode="External"/><Relationship Id="rId38" Type="http://schemas.openxmlformats.org/officeDocument/2006/relationships/hyperlink" Target="https://github.com/arteys/PhD-scripts" TargetMode="External"/><Relationship Id="rId59" Type="http://schemas.openxmlformats.org/officeDocument/2006/relationships/image" Target="media/image35.png"/><Relationship Id="rId103" Type="http://schemas.openxmlformats.org/officeDocument/2006/relationships/image" Target="media/image74.png"/><Relationship Id="rId20" Type="http://schemas.openxmlformats.org/officeDocument/2006/relationships/hyperlink" Target="https://github.com/arteys/PhD-scripts" TargetMode="External"/><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chart" Target="charts/chart2.xml"/><Relationship Id="rId91" Type="http://schemas.openxmlformats.org/officeDocument/2006/relationships/chart" Target="charts/chart5.xml"/><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rteys/Stardist_spheroids/blob/main/Stardist%20monolayer.py"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chart" Target="charts/chart1.xm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imagej.nih.gov/ij/plugins/stack-contrast/index.htm" TargetMode="External"/><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github.com/arteys/PhD-scripts/blob/main/AN%20vero.cpproj" TargetMode="External"/><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github.com/ekatrukha/ZstackDepthColorCode" TargetMode="External"/><Relationship Id="rId14" Type="http://schemas.openxmlformats.org/officeDocument/2006/relationships/hyperlink" Target="https://github.com/arteys/PyLSM"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62565</TotalTime>
  <Pages>78</Pages>
  <Words>29759</Words>
  <Characters>169629</Characters>
  <Application>Microsoft Office Word</Application>
  <DocSecurity>0</DocSecurity>
  <Lines>1413</Lines>
  <Paragraphs>397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735</cp:revision>
  <dcterms:created xsi:type="dcterms:W3CDTF">2022-10-25T18:15:00Z</dcterms:created>
  <dcterms:modified xsi:type="dcterms:W3CDTF">2023-01-23T18:16:00Z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